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1CB14" w14:textId="6D786A7D" w:rsidR="00EA63C9" w:rsidRPr="00E33895" w:rsidRDefault="00E15356" w:rsidP="005E14A1">
      <w:pPr>
        <w:pStyle w:val="CuerpoA"/>
        <w:spacing w:after="0" w:line="240" w:lineRule="auto"/>
        <w:rPr>
          <w:rFonts w:ascii="Arial Narrow" w:hAnsi="Arial Narrow" w:cs="Calibri"/>
          <w:color w:val="auto"/>
          <w:sz w:val="24"/>
          <w:szCs w:val="24"/>
        </w:rPr>
      </w:pPr>
      <w:r w:rsidRPr="00E33895">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30423847" w:rsidR="00EA63C9" w:rsidRDefault="00EA63C9">
                            <w:pPr>
                              <w:pStyle w:val="CuerpoA"/>
                              <w:jc w:val="center"/>
                            </w:pP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30423847" w:rsidR="00EA63C9" w:rsidRDefault="00EA63C9">
                      <w:pPr>
                        <w:pStyle w:val="CuerpoA"/>
                        <w:jc w:val="center"/>
                      </w:pPr>
                    </w:p>
                  </w:txbxContent>
                </v:textbox>
                <w10:wrap type="square" anchorx="margin" anchory="line"/>
              </v:shape>
            </w:pict>
          </mc:Fallback>
        </mc:AlternateContent>
      </w:r>
    </w:p>
    <w:p w14:paraId="6748A6DD" w14:textId="3B6003A3" w:rsidR="00EA63C9" w:rsidRPr="00E33895"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E33895" w:rsidRDefault="00EA63C9" w:rsidP="005E14A1">
      <w:pPr>
        <w:pStyle w:val="CuerpoA"/>
        <w:spacing w:after="0" w:line="240" w:lineRule="auto"/>
        <w:rPr>
          <w:rFonts w:ascii="Arial Narrow" w:hAnsi="Arial Narrow" w:cs="Calibri"/>
          <w:color w:val="auto"/>
          <w:sz w:val="24"/>
          <w:szCs w:val="24"/>
        </w:rPr>
      </w:pPr>
    </w:p>
    <w:p w14:paraId="65746588" w14:textId="77777777" w:rsidR="00EA63C9" w:rsidRPr="00E33895"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E33895" w:rsidRDefault="00EA63C9" w:rsidP="005E14A1">
      <w:pPr>
        <w:pStyle w:val="CuerpoA"/>
        <w:spacing w:after="0" w:line="240" w:lineRule="auto"/>
        <w:rPr>
          <w:rStyle w:val="Ninguno"/>
          <w:rFonts w:ascii="Arial Narrow" w:hAnsi="Arial Narrow" w:cs="Calibri"/>
          <w:b/>
          <w:bCs/>
          <w:color w:val="auto"/>
          <w:sz w:val="24"/>
          <w:szCs w:val="24"/>
        </w:rPr>
      </w:pPr>
    </w:p>
    <w:p w14:paraId="7994CCAE" w14:textId="77777777" w:rsidR="00D459B3" w:rsidRPr="00E33895"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E33895" w:rsidRDefault="00D459B3" w:rsidP="00D459B3">
      <w:pPr>
        <w:pStyle w:val="CuerpoA"/>
        <w:spacing w:after="0" w:line="240" w:lineRule="auto"/>
        <w:contextualSpacing/>
        <w:rPr>
          <w:rStyle w:val="Ninguno"/>
          <w:rFonts w:ascii="Arial Narrow" w:hAnsi="Arial Narrow" w:cs="Calibri"/>
          <w:b/>
          <w:bCs/>
          <w:color w:val="auto"/>
          <w:sz w:val="48"/>
          <w:szCs w:val="48"/>
        </w:rPr>
      </w:pPr>
    </w:p>
    <w:p w14:paraId="32C94A4B" w14:textId="77777777" w:rsidR="001F2D6B" w:rsidRPr="00E33895" w:rsidRDefault="001F2D6B" w:rsidP="001D3EB2">
      <w:pPr>
        <w:pStyle w:val="CuerpoA"/>
        <w:spacing w:after="0" w:line="240" w:lineRule="auto"/>
        <w:contextualSpacing/>
        <w:jc w:val="center"/>
        <w:rPr>
          <w:rStyle w:val="Ninguno"/>
          <w:rFonts w:ascii="Arial Narrow" w:hAnsi="Arial Narrow" w:cs="Calibri"/>
          <w:b/>
          <w:bCs/>
          <w:color w:val="auto"/>
          <w:sz w:val="48"/>
          <w:szCs w:val="48"/>
          <w:lang w:val="es-CO"/>
        </w:rPr>
      </w:pPr>
    </w:p>
    <w:p w14:paraId="7A679E35" w14:textId="6FAF4A7B" w:rsidR="00190781" w:rsidRPr="00E33895" w:rsidRDefault="005457D2" w:rsidP="001D3EB2">
      <w:pPr>
        <w:pStyle w:val="CuerpoA"/>
        <w:spacing w:after="0" w:line="240" w:lineRule="auto"/>
        <w:contextualSpacing/>
        <w:jc w:val="center"/>
        <w:rPr>
          <w:rStyle w:val="Ninguno"/>
          <w:rFonts w:ascii="Arial Narrow" w:hAnsi="Arial Narrow" w:cs="Calibri"/>
          <w:b/>
          <w:bCs/>
          <w:color w:val="auto"/>
          <w:sz w:val="48"/>
          <w:szCs w:val="48"/>
          <w:lang w:val="es-CO"/>
        </w:rPr>
      </w:pPr>
      <w:r w:rsidRPr="00E33895">
        <w:rPr>
          <w:rStyle w:val="Ninguno"/>
          <w:rFonts w:ascii="Arial Narrow" w:hAnsi="Arial Narrow" w:cs="Calibri"/>
          <w:b/>
          <w:bCs/>
          <w:color w:val="auto"/>
          <w:sz w:val="48"/>
          <w:szCs w:val="48"/>
          <w:lang w:val="es-CO"/>
        </w:rPr>
        <w:t>CIRCUITO</w:t>
      </w:r>
      <w:r w:rsidR="001D3EB2" w:rsidRPr="00E33895">
        <w:rPr>
          <w:rStyle w:val="Ninguno"/>
          <w:rFonts w:ascii="Arial Narrow" w:hAnsi="Arial Narrow" w:cs="Calibri"/>
          <w:b/>
          <w:bCs/>
          <w:color w:val="auto"/>
          <w:sz w:val="48"/>
          <w:szCs w:val="48"/>
          <w:lang w:val="es-CO"/>
        </w:rPr>
        <w:t xml:space="preserve"> DE </w:t>
      </w:r>
      <w:r w:rsidRPr="00E33895">
        <w:rPr>
          <w:rStyle w:val="Ninguno"/>
          <w:rFonts w:ascii="Arial Narrow" w:hAnsi="Arial Narrow" w:cs="Calibri"/>
          <w:b/>
          <w:bCs/>
          <w:color w:val="auto"/>
          <w:sz w:val="48"/>
          <w:szCs w:val="48"/>
          <w:lang w:val="es-CO"/>
        </w:rPr>
        <w:t>PLA</w:t>
      </w:r>
      <w:r w:rsidR="0031518E" w:rsidRPr="00E33895">
        <w:rPr>
          <w:rStyle w:val="Ninguno"/>
          <w:rFonts w:ascii="Arial Narrow" w:hAnsi="Arial Narrow" w:cs="Calibri"/>
          <w:b/>
          <w:bCs/>
          <w:color w:val="auto"/>
          <w:sz w:val="48"/>
          <w:szCs w:val="48"/>
          <w:lang w:val="es-CO"/>
        </w:rPr>
        <w:t>T</w:t>
      </w:r>
      <w:r w:rsidRPr="00E33895">
        <w:rPr>
          <w:rStyle w:val="Ninguno"/>
          <w:rFonts w:ascii="Arial Narrow" w:hAnsi="Arial Narrow" w:cs="Calibri"/>
          <w:b/>
          <w:bCs/>
          <w:color w:val="auto"/>
          <w:sz w:val="48"/>
          <w:szCs w:val="48"/>
          <w:lang w:val="es-CO"/>
        </w:rPr>
        <w:t>A CON</w:t>
      </w:r>
      <w:r w:rsidR="001D3EB2" w:rsidRPr="00E33895">
        <w:rPr>
          <w:rStyle w:val="Ninguno"/>
          <w:rFonts w:ascii="Arial Narrow" w:hAnsi="Arial Narrow" w:cs="Calibri"/>
          <w:b/>
          <w:bCs/>
          <w:color w:val="auto"/>
          <w:sz w:val="48"/>
          <w:szCs w:val="48"/>
          <w:lang w:val="es-CO"/>
        </w:rPr>
        <w:t xml:space="preserve"> </w:t>
      </w:r>
      <w:r w:rsidRPr="00E33895">
        <w:rPr>
          <w:rStyle w:val="Ninguno"/>
          <w:rFonts w:ascii="Arial Narrow" w:hAnsi="Arial Narrow" w:cs="Calibri"/>
          <w:b/>
          <w:bCs/>
          <w:color w:val="auto"/>
          <w:sz w:val="48"/>
          <w:szCs w:val="48"/>
          <w:lang w:val="es-CO"/>
        </w:rPr>
        <w:t>NUEVA YORK</w:t>
      </w:r>
    </w:p>
    <w:p w14:paraId="22764D74" w14:textId="521DBE14" w:rsidR="00A645F5" w:rsidRPr="00E33895" w:rsidRDefault="005457D2" w:rsidP="001D3EB2">
      <w:pPr>
        <w:pStyle w:val="CuerpoA"/>
        <w:spacing w:after="0" w:line="240" w:lineRule="auto"/>
        <w:contextualSpacing/>
        <w:jc w:val="center"/>
        <w:rPr>
          <w:rStyle w:val="Ninguno"/>
          <w:rFonts w:ascii="Arial Narrow" w:hAnsi="Arial Narrow" w:cs="Calibri"/>
          <w:b/>
          <w:bCs/>
          <w:color w:val="auto"/>
          <w:sz w:val="48"/>
          <w:szCs w:val="48"/>
          <w:lang w:val="es-CO"/>
        </w:rPr>
      </w:pPr>
      <w:r w:rsidRPr="00E33895">
        <w:rPr>
          <w:rStyle w:val="Ninguno"/>
          <w:rFonts w:ascii="Arial Narrow" w:hAnsi="Arial Narrow" w:cs="Calibri"/>
          <w:b/>
          <w:bCs/>
          <w:color w:val="auto"/>
          <w:sz w:val="48"/>
          <w:szCs w:val="48"/>
          <w:lang w:val="es-CO"/>
        </w:rPr>
        <w:t xml:space="preserve">SALIDAS </w:t>
      </w:r>
      <w:r w:rsidR="00D03EBE" w:rsidRPr="00E33895">
        <w:rPr>
          <w:rStyle w:val="Ninguno"/>
          <w:rFonts w:ascii="Arial Narrow" w:hAnsi="Arial Narrow" w:cs="Calibri"/>
          <w:b/>
          <w:bCs/>
          <w:color w:val="auto"/>
          <w:sz w:val="48"/>
          <w:szCs w:val="48"/>
          <w:lang w:val="es-CO"/>
        </w:rPr>
        <w:t>20</w:t>
      </w:r>
      <w:r w:rsidR="000E1A7C" w:rsidRPr="00E33895">
        <w:rPr>
          <w:rStyle w:val="Ninguno"/>
          <w:rFonts w:ascii="Arial Narrow" w:hAnsi="Arial Narrow" w:cs="Calibri"/>
          <w:b/>
          <w:bCs/>
          <w:color w:val="auto"/>
          <w:sz w:val="48"/>
          <w:szCs w:val="48"/>
          <w:lang w:val="es-CO"/>
        </w:rPr>
        <w:t>23</w:t>
      </w:r>
    </w:p>
    <w:p w14:paraId="3F501692" w14:textId="0AA7031F" w:rsidR="007F106C" w:rsidRPr="00E33895"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E33895">
        <w:rPr>
          <w:rStyle w:val="Ninguno"/>
          <w:rFonts w:ascii="Arial Narrow" w:hAnsi="Arial Narrow" w:cs="Calibri"/>
          <w:color w:val="auto"/>
          <w:sz w:val="32"/>
          <w:szCs w:val="32"/>
        </w:rPr>
        <w:t xml:space="preserve">Desde </w:t>
      </w:r>
      <w:r w:rsidR="0042733D" w:rsidRPr="00E33895">
        <w:rPr>
          <w:rStyle w:val="Ninguno"/>
          <w:rFonts w:ascii="Arial Narrow" w:hAnsi="Arial Narrow" w:cs="Calibri"/>
          <w:color w:val="auto"/>
          <w:sz w:val="32"/>
          <w:szCs w:val="32"/>
        </w:rPr>
        <w:t>$8.365.000</w:t>
      </w:r>
      <w:r w:rsidRPr="00E33895">
        <w:rPr>
          <w:rStyle w:val="Ninguno"/>
          <w:rFonts w:ascii="Arial Narrow" w:hAnsi="Arial Narrow" w:cs="Calibri"/>
          <w:color w:val="auto"/>
          <w:sz w:val="32"/>
          <w:szCs w:val="32"/>
        </w:rPr>
        <w:t xml:space="preserve"> por persona en acomodación </w:t>
      </w:r>
      <w:r w:rsidR="00190781" w:rsidRPr="00E33895">
        <w:rPr>
          <w:rStyle w:val="Ninguno"/>
          <w:rFonts w:ascii="Arial Narrow" w:hAnsi="Arial Narrow" w:cs="Calibri"/>
          <w:color w:val="auto"/>
          <w:sz w:val="32"/>
          <w:szCs w:val="32"/>
        </w:rPr>
        <w:t>cuádruple</w:t>
      </w:r>
    </w:p>
    <w:p w14:paraId="1AB718D4" w14:textId="232C5C77" w:rsidR="00190781" w:rsidRPr="00E33895" w:rsidRDefault="00190781" w:rsidP="00230E0D">
      <w:pPr>
        <w:pStyle w:val="CuerpoA"/>
        <w:spacing w:after="0" w:line="240" w:lineRule="auto"/>
        <w:jc w:val="center"/>
        <w:rPr>
          <w:rStyle w:val="Ninguno"/>
          <w:rFonts w:ascii="Arial Narrow" w:hAnsi="Arial Narrow" w:cs="Calibri"/>
          <w:color w:val="auto"/>
          <w:sz w:val="32"/>
          <w:szCs w:val="32"/>
        </w:rPr>
      </w:pPr>
      <w:r w:rsidRPr="00E33895">
        <w:rPr>
          <w:rStyle w:val="Ninguno"/>
          <w:rFonts w:ascii="Arial Narrow" w:hAnsi="Arial Narrow" w:cs="Calibri"/>
          <w:color w:val="auto"/>
          <w:sz w:val="32"/>
          <w:szCs w:val="32"/>
        </w:rPr>
        <w:t>9 días - 8 noches</w:t>
      </w:r>
    </w:p>
    <w:p w14:paraId="5E05E678" w14:textId="4D39BFC0" w:rsidR="00081974" w:rsidRPr="00E33895" w:rsidRDefault="00785810" w:rsidP="00230E0D">
      <w:pPr>
        <w:pStyle w:val="CuerpoA"/>
        <w:spacing w:after="0" w:line="240" w:lineRule="auto"/>
        <w:jc w:val="center"/>
        <w:rPr>
          <w:rStyle w:val="Ninguno"/>
          <w:rFonts w:ascii="Arial Narrow" w:hAnsi="Arial Narrow" w:cs="Calibri"/>
          <w:b/>
          <w:bCs/>
          <w:color w:val="auto"/>
          <w:sz w:val="24"/>
          <w:szCs w:val="24"/>
        </w:rPr>
      </w:pPr>
      <w:r w:rsidRPr="00E33895">
        <w:rPr>
          <w:rStyle w:val="Ninguno"/>
          <w:rFonts w:ascii="Arial Narrow" w:hAnsi="Arial Narrow" w:cs="Calibri"/>
          <w:b/>
          <w:bCs/>
          <w:color w:val="auto"/>
          <w:sz w:val="24"/>
          <w:szCs w:val="24"/>
        </w:rPr>
        <w:t>Precios</w:t>
      </w:r>
      <w:r w:rsidR="000E1A7C" w:rsidRPr="00E33895">
        <w:rPr>
          <w:rStyle w:val="Ninguno"/>
          <w:rFonts w:ascii="Arial Narrow" w:hAnsi="Arial Narrow" w:cs="Calibri"/>
          <w:b/>
          <w:bCs/>
          <w:color w:val="auto"/>
          <w:sz w:val="24"/>
          <w:szCs w:val="24"/>
        </w:rPr>
        <w:t xml:space="preserve"> por persona</w:t>
      </w:r>
      <w:r w:rsidRPr="00E33895">
        <w:rPr>
          <w:rStyle w:val="Ninguno"/>
          <w:rFonts w:ascii="Arial Narrow" w:hAnsi="Arial Narrow" w:cs="Calibri"/>
          <w:b/>
          <w:bCs/>
          <w:color w:val="auto"/>
          <w:sz w:val="24"/>
          <w:szCs w:val="24"/>
        </w:rPr>
        <w:t xml:space="preserve"> en </w:t>
      </w:r>
      <w:r w:rsidR="0042733D" w:rsidRPr="00E33895">
        <w:rPr>
          <w:rStyle w:val="Ninguno"/>
          <w:rFonts w:ascii="Arial Narrow" w:hAnsi="Arial Narrow" w:cs="Calibri"/>
          <w:b/>
          <w:bCs/>
          <w:color w:val="auto"/>
          <w:sz w:val="24"/>
          <w:szCs w:val="24"/>
        </w:rPr>
        <w:t>pesos colombianos</w:t>
      </w:r>
    </w:p>
    <w:p w14:paraId="5B08A8D3" w14:textId="77777777" w:rsidR="00075F98" w:rsidRPr="00E33895"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E33895">
        <w:rPr>
          <w:rStyle w:val="Ninguno"/>
          <w:rFonts w:ascii="Arial Narrow" w:hAnsi="Arial Narrow" w:cs="Calibri"/>
          <w:b/>
          <w:bCs/>
          <w:color w:val="auto"/>
          <w:sz w:val="24"/>
          <w:szCs w:val="24"/>
        </w:rPr>
        <w:t>Cupos y precios sujetos a disponibilidad y cambio sin previo aviso</w:t>
      </w:r>
    </w:p>
    <w:p w14:paraId="08A27254" w14:textId="77777777" w:rsidR="00075F98" w:rsidRPr="00E33895"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E33895" w:rsidRDefault="00075F98" w:rsidP="003F676B">
      <w:pPr>
        <w:pStyle w:val="CuerpoA"/>
        <w:spacing w:after="0" w:line="240" w:lineRule="auto"/>
        <w:rPr>
          <w:rStyle w:val="Ninguno"/>
          <w:rFonts w:ascii="Arial Narrow" w:eastAsia="Arial" w:hAnsi="Arial Narrow" w:cs="Calibri"/>
          <w:b/>
          <w:bCs/>
          <w:color w:val="auto"/>
          <w:sz w:val="24"/>
          <w:szCs w:val="24"/>
        </w:rPr>
      </w:pPr>
      <w:r w:rsidRPr="00E33895">
        <w:rPr>
          <w:rStyle w:val="Ninguno"/>
          <w:rFonts w:ascii="Arial Narrow" w:eastAsia="Arial" w:hAnsi="Arial Narrow" w:cs="Calibri"/>
          <w:b/>
          <w:bCs/>
          <w:color w:val="auto"/>
          <w:sz w:val="24"/>
          <w:szCs w:val="24"/>
        </w:rPr>
        <w:t xml:space="preserve">Tablas de </w:t>
      </w:r>
      <w:r w:rsidR="00081974" w:rsidRPr="00E33895">
        <w:rPr>
          <w:rStyle w:val="Ninguno"/>
          <w:rFonts w:ascii="Arial Narrow" w:eastAsia="Arial" w:hAnsi="Arial Narrow" w:cs="Calibri"/>
          <w:b/>
          <w:bCs/>
          <w:color w:val="auto"/>
          <w:sz w:val="24"/>
          <w:szCs w:val="24"/>
        </w:rPr>
        <w:t>Tarifas</w:t>
      </w:r>
      <w:r w:rsidRPr="00E33895">
        <w:rPr>
          <w:rStyle w:val="Ninguno"/>
          <w:rFonts w:ascii="Arial Narrow" w:eastAsia="Arial" w:hAnsi="Arial Narrow" w:cs="Calibri"/>
          <w:b/>
          <w:bCs/>
          <w:color w:val="auto"/>
          <w:sz w:val="24"/>
          <w:szCs w:val="24"/>
        </w:rPr>
        <w:t xml:space="preserve"> o información de tarifas</w:t>
      </w:r>
    </w:p>
    <w:p w14:paraId="427D4AA6" w14:textId="202E1276" w:rsidR="00075F98" w:rsidRPr="00E33895" w:rsidRDefault="00075F98" w:rsidP="003F676B">
      <w:pPr>
        <w:pStyle w:val="CuerpoA"/>
        <w:spacing w:after="0" w:line="240" w:lineRule="auto"/>
        <w:rPr>
          <w:rStyle w:val="Ninguno"/>
          <w:rFonts w:ascii="Arial Narrow" w:eastAsia="Arial" w:hAnsi="Arial Narrow" w:cs="Calibri"/>
          <w:b/>
          <w:bCs/>
          <w:color w:val="auto"/>
          <w:sz w:val="24"/>
          <w:szCs w:val="24"/>
        </w:rPr>
      </w:pPr>
    </w:p>
    <w:p w14:paraId="2286F7BC" w14:textId="77777777" w:rsidR="001F2D6B" w:rsidRPr="00E33895" w:rsidRDefault="001F2D6B" w:rsidP="003F676B">
      <w:pPr>
        <w:pStyle w:val="CuerpoA"/>
        <w:spacing w:after="0" w:line="240" w:lineRule="auto"/>
        <w:rPr>
          <w:rStyle w:val="Ninguno"/>
          <w:rFonts w:ascii="Arial Narrow" w:eastAsia="Arial" w:hAnsi="Arial Narrow" w:cs="Calibri"/>
          <w:b/>
          <w:bCs/>
          <w:color w:val="auto"/>
          <w:sz w:val="24"/>
          <w:szCs w:val="24"/>
        </w:rPr>
      </w:pPr>
    </w:p>
    <w:tbl>
      <w:tblPr>
        <w:tblW w:w="11440" w:type="dxa"/>
        <w:tblInd w:w="-1309" w:type="dxa"/>
        <w:tblCellMar>
          <w:left w:w="70" w:type="dxa"/>
          <w:right w:w="70" w:type="dxa"/>
        </w:tblCellMar>
        <w:tblLook w:val="04A0" w:firstRow="1" w:lastRow="0" w:firstColumn="1" w:lastColumn="0" w:noHBand="0" w:noVBand="1"/>
      </w:tblPr>
      <w:tblGrid>
        <w:gridCol w:w="1583"/>
        <w:gridCol w:w="1843"/>
        <w:gridCol w:w="1842"/>
        <w:gridCol w:w="1560"/>
        <w:gridCol w:w="1559"/>
        <w:gridCol w:w="1559"/>
        <w:gridCol w:w="1494"/>
      </w:tblGrid>
      <w:tr w:rsidR="00E33895" w:rsidRPr="00E33895" w14:paraId="646C7523" w14:textId="77777777" w:rsidTr="0042733D">
        <w:trPr>
          <w:trHeight w:val="300"/>
        </w:trPr>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502E04" w14:textId="77777777" w:rsidR="0042733D" w:rsidRPr="00E12957" w:rsidRDefault="0042733D">
            <w:pPr>
              <w:rPr>
                <w:rFonts w:ascii="Arial Narrow" w:hAnsi="Arial Narrow" w:cs="Calibri"/>
                <w:b/>
                <w:bCs/>
                <w:sz w:val="22"/>
                <w:szCs w:val="22"/>
                <w:lang w:val="es-CO" w:eastAsia="es-CO"/>
              </w:rPr>
            </w:pPr>
            <w:r w:rsidRPr="00E12957">
              <w:rPr>
                <w:rFonts w:ascii="Arial Narrow" w:hAnsi="Arial Narrow" w:cs="Arial"/>
                <w:b/>
                <w:bCs/>
                <w:sz w:val="22"/>
                <w:szCs w:val="22"/>
              </w:rPr>
              <w:t>SALIDAS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22023356" w14:textId="77777777" w:rsidR="0042733D" w:rsidRPr="00E12957" w:rsidRDefault="0042733D">
            <w:pPr>
              <w:jc w:val="center"/>
              <w:rPr>
                <w:rFonts w:ascii="Arial Narrow" w:hAnsi="Arial Narrow" w:cs="Calibri"/>
                <w:b/>
                <w:bCs/>
                <w:sz w:val="22"/>
                <w:szCs w:val="22"/>
              </w:rPr>
            </w:pPr>
            <w:r w:rsidRPr="00E12957">
              <w:rPr>
                <w:rFonts w:ascii="Arial Narrow" w:hAnsi="Arial Narrow" w:cs="Arial"/>
                <w:b/>
                <w:bCs/>
                <w:sz w:val="22"/>
                <w:szCs w:val="22"/>
              </w:rPr>
              <w:t>DOBLE</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49782297" w14:textId="77777777" w:rsidR="0042733D" w:rsidRPr="00E12957" w:rsidRDefault="0042733D">
            <w:pPr>
              <w:jc w:val="center"/>
              <w:rPr>
                <w:rFonts w:ascii="Arial Narrow" w:hAnsi="Arial Narrow" w:cs="Calibri"/>
                <w:b/>
                <w:bCs/>
                <w:sz w:val="22"/>
                <w:szCs w:val="22"/>
              </w:rPr>
            </w:pPr>
            <w:r w:rsidRPr="00E12957">
              <w:rPr>
                <w:rFonts w:ascii="Arial Narrow" w:hAnsi="Arial Narrow" w:cs="Calibri"/>
                <w:b/>
                <w:bCs/>
                <w:sz w:val="22"/>
                <w:szCs w:val="22"/>
              </w:rPr>
              <w:t>DOBLE TWIN</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20D3C51D" w14:textId="77777777" w:rsidR="0042733D" w:rsidRPr="00E12957" w:rsidRDefault="0042733D">
            <w:pPr>
              <w:jc w:val="center"/>
              <w:rPr>
                <w:rFonts w:ascii="Arial Narrow" w:hAnsi="Arial Narrow" w:cs="Calibri"/>
                <w:b/>
                <w:bCs/>
                <w:sz w:val="22"/>
                <w:szCs w:val="22"/>
              </w:rPr>
            </w:pPr>
            <w:r w:rsidRPr="00E12957">
              <w:rPr>
                <w:rFonts w:ascii="Arial Narrow" w:hAnsi="Arial Narrow" w:cs="Arial"/>
                <w:b/>
                <w:bCs/>
                <w:sz w:val="22"/>
                <w:szCs w:val="22"/>
              </w:rPr>
              <w:t>TRIPLE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773D9D3C" w14:textId="77777777" w:rsidR="0042733D" w:rsidRPr="00E12957" w:rsidRDefault="0042733D">
            <w:pPr>
              <w:jc w:val="center"/>
              <w:rPr>
                <w:rFonts w:ascii="Arial Narrow" w:hAnsi="Arial Narrow" w:cs="Calibri"/>
                <w:b/>
                <w:bCs/>
                <w:sz w:val="22"/>
                <w:szCs w:val="22"/>
              </w:rPr>
            </w:pPr>
            <w:r w:rsidRPr="00E12957">
              <w:rPr>
                <w:rFonts w:ascii="Arial Narrow" w:hAnsi="Arial Narrow" w:cs="Arial"/>
                <w:b/>
                <w:bCs/>
                <w:sz w:val="22"/>
                <w:szCs w:val="22"/>
              </w:rPr>
              <w:t>CUADRUPLE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11C5ED60" w14:textId="77777777" w:rsidR="0042733D" w:rsidRPr="00E12957" w:rsidRDefault="0042733D">
            <w:pPr>
              <w:jc w:val="center"/>
              <w:rPr>
                <w:rFonts w:ascii="Arial Narrow" w:hAnsi="Arial Narrow" w:cs="Calibri"/>
                <w:b/>
                <w:bCs/>
                <w:sz w:val="22"/>
                <w:szCs w:val="22"/>
              </w:rPr>
            </w:pPr>
            <w:r w:rsidRPr="00E12957">
              <w:rPr>
                <w:rFonts w:ascii="Arial Narrow" w:hAnsi="Arial Narrow" w:cs="Arial"/>
                <w:b/>
                <w:bCs/>
                <w:sz w:val="22"/>
                <w:szCs w:val="22"/>
              </w:rPr>
              <w:t>SENCILLA</w:t>
            </w:r>
          </w:p>
        </w:tc>
        <w:tc>
          <w:tcPr>
            <w:tcW w:w="1494" w:type="dxa"/>
            <w:tcBorders>
              <w:top w:val="single" w:sz="8" w:space="0" w:color="auto"/>
              <w:left w:val="nil"/>
              <w:bottom w:val="single" w:sz="8" w:space="0" w:color="auto"/>
              <w:right w:val="single" w:sz="8" w:space="0" w:color="auto"/>
            </w:tcBorders>
            <w:shd w:val="clear" w:color="auto" w:fill="auto"/>
            <w:noWrap/>
            <w:vAlign w:val="center"/>
            <w:hideMark/>
          </w:tcPr>
          <w:p w14:paraId="713048F9" w14:textId="77777777" w:rsidR="0042733D" w:rsidRPr="00E12957" w:rsidRDefault="0042733D">
            <w:pPr>
              <w:jc w:val="center"/>
              <w:rPr>
                <w:rFonts w:ascii="Arial Narrow" w:hAnsi="Arial Narrow" w:cs="Calibri"/>
                <w:b/>
                <w:bCs/>
                <w:sz w:val="22"/>
                <w:szCs w:val="22"/>
              </w:rPr>
            </w:pPr>
            <w:r w:rsidRPr="00E12957">
              <w:rPr>
                <w:rFonts w:ascii="Arial Narrow" w:hAnsi="Arial Narrow" w:cs="Arial"/>
                <w:b/>
                <w:bCs/>
                <w:sz w:val="22"/>
                <w:szCs w:val="22"/>
              </w:rPr>
              <w:t>CHD</w:t>
            </w:r>
          </w:p>
        </w:tc>
      </w:tr>
      <w:tr w:rsidR="00E33895" w:rsidRPr="00E33895" w14:paraId="0CC40E37" w14:textId="77777777" w:rsidTr="0042733D">
        <w:trPr>
          <w:trHeight w:val="30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2FD6A325" w14:textId="7777777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Abr 01*, Jul 19, Ago 02,09</w:t>
            </w:r>
          </w:p>
        </w:tc>
        <w:tc>
          <w:tcPr>
            <w:tcW w:w="1843" w:type="dxa"/>
            <w:tcBorders>
              <w:top w:val="nil"/>
              <w:left w:val="nil"/>
              <w:bottom w:val="single" w:sz="8" w:space="0" w:color="auto"/>
              <w:right w:val="single" w:sz="8" w:space="0" w:color="auto"/>
            </w:tcBorders>
            <w:shd w:val="clear" w:color="auto" w:fill="auto"/>
            <w:noWrap/>
            <w:vAlign w:val="center"/>
            <w:hideMark/>
          </w:tcPr>
          <w:p w14:paraId="583D9DB4" w14:textId="7777777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10.950.750 </w:t>
            </w:r>
          </w:p>
        </w:tc>
        <w:tc>
          <w:tcPr>
            <w:tcW w:w="1842" w:type="dxa"/>
            <w:tcBorders>
              <w:top w:val="nil"/>
              <w:left w:val="nil"/>
              <w:bottom w:val="single" w:sz="8" w:space="0" w:color="auto"/>
              <w:right w:val="single" w:sz="8" w:space="0" w:color="auto"/>
            </w:tcBorders>
            <w:shd w:val="clear" w:color="auto" w:fill="auto"/>
            <w:noWrap/>
            <w:vAlign w:val="center"/>
            <w:hideMark/>
          </w:tcPr>
          <w:p w14:paraId="4ED7E55F" w14:textId="7B78BDCA"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11.356.300 </w:t>
            </w:r>
          </w:p>
        </w:tc>
        <w:tc>
          <w:tcPr>
            <w:tcW w:w="1560" w:type="dxa"/>
            <w:tcBorders>
              <w:top w:val="nil"/>
              <w:left w:val="nil"/>
              <w:bottom w:val="single" w:sz="8" w:space="0" w:color="auto"/>
              <w:right w:val="single" w:sz="8" w:space="0" w:color="auto"/>
            </w:tcBorders>
            <w:shd w:val="clear" w:color="auto" w:fill="auto"/>
            <w:noWrap/>
            <w:vAlign w:val="center"/>
            <w:hideMark/>
          </w:tcPr>
          <w:p w14:paraId="4B874554" w14:textId="0CDF4D08"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9.379.000 </w:t>
            </w:r>
          </w:p>
        </w:tc>
        <w:tc>
          <w:tcPr>
            <w:tcW w:w="1559" w:type="dxa"/>
            <w:tcBorders>
              <w:top w:val="nil"/>
              <w:left w:val="nil"/>
              <w:bottom w:val="single" w:sz="8" w:space="0" w:color="auto"/>
              <w:right w:val="single" w:sz="8" w:space="0" w:color="auto"/>
            </w:tcBorders>
            <w:shd w:val="clear" w:color="auto" w:fill="auto"/>
            <w:noWrap/>
            <w:vAlign w:val="center"/>
            <w:hideMark/>
          </w:tcPr>
          <w:p w14:paraId="1F7B7CDC" w14:textId="424809BB"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8.365.000 </w:t>
            </w:r>
          </w:p>
        </w:tc>
        <w:tc>
          <w:tcPr>
            <w:tcW w:w="1559" w:type="dxa"/>
            <w:tcBorders>
              <w:top w:val="nil"/>
              <w:left w:val="nil"/>
              <w:bottom w:val="single" w:sz="8" w:space="0" w:color="auto"/>
              <w:right w:val="single" w:sz="8" w:space="0" w:color="auto"/>
            </w:tcBorders>
            <w:shd w:val="clear" w:color="auto" w:fill="auto"/>
            <w:noWrap/>
            <w:vAlign w:val="center"/>
            <w:hideMark/>
          </w:tcPr>
          <w:p w14:paraId="5F71D97D" w14:textId="557D5DC1"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16.882.400 </w:t>
            </w:r>
          </w:p>
        </w:tc>
        <w:tc>
          <w:tcPr>
            <w:tcW w:w="1494" w:type="dxa"/>
            <w:tcBorders>
              <w:top w:val="nil"/>
              <w:left w:val="nil"/>
              <w:bottom w:val="single" w:sz="8" w:space="0" w:color="auto"/>
              <w:right w:val="single" w:sz="8" w:space="0" w:color="auto"/>
            </w:tcBorders>
            <w:shd w:val="clear" w:color="auto" w:fill="auto"/>
            <w:noWrap/>
            <w:vAlign w:val="center"/>
            <w:hideMark/>
          </w:tcPr>
          <w:p w14:paraId="2DB17AE2" w14:textId="3C9EA73B"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5.576.700 </w:t>
            </w:r>
          </w:p>
        </w:tc>
      </w:tr>
      <w:tr w:rsidR="00E33895" w:rsidRPr="00E33895" w14:paraId="6E308777" w14:textId="77777777" w:rsidTr="0042733D">
        <w:trPr>
          <w:trHeight w:val="300"/>
        </w:trPr>
        <w:tc>
          <w:tcPr>
            <w:tcW w:w="1583" w:type="dxa"/>
            <w:tcBorders>
              <w:top w:val="nil"/>
              <w:left w:val="single" w:sz="8" w:space="0" w:color="auto"/>
              <w:bottom w:val="single" w:sz="8" w:space="0" w:color="auto"/>
              <w:right w:val="single" w:sz="8" w:space="0" w:color="auto"/>
            </w:tcBorders>
            <w:shd w:val="clear" w:color="auto" w:fill="auto"/>
            <w:vAlign w:val="center"/>
            <w:hideMark/>
          </w:tcPr>
          <w:p w14:paraId="58620CDA" w14:textId="7777777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Jun 21, Jul 05</w:t>
            </w:r>
          </w:p>
        </w:tc>
        <w:tc>
          <w:tcPr>
            <w:tcW w:w="1843" w:type="dxa"/>
            <w:tcBorders>
              <w:top w:val="nil"/>
              <w:left w:val="nil"/>
              <w:bottom w:val="single" w:sz="8" w:space="0" w:color="auto"/>
              <w:right w:val="single" w:sz="8" w:space="0" w:color="auto"/>
            </w:tcBorders>
            <w:shd w:val="clear" w:color="auto" w:fill="auto"/>
            <w:noWrap/>
            <w:vAlign w:val="center"/>
            <w:hideMark/>
          </w:tcPr>
          <w:p w14:paraId="4493DBDD" w14:textId="5CE343DE"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11.052.100 </w:t>
            </w:r>
          </w:p>
        </w:tc>
        <w:tc>
          <w:tcPr>
            <w:tcW w:w="1842" w:type="dxa"/>
            <w:tcBorders>
              <w:top w:val="nil"/>
              <w:left w:val="nil"/>
              <w:bottom w:val="single" w:sz="8" w:space="0" w:color="auto"/>
              <w:right w:val="single" w:sz="8" w:space="0" w:color="auto"/>
            </w:tcBorders>
            <w:shd w:val="clear" w:color="auto" w:fill="auto"/>
            <w:noWrap/>
            <w:vAlign w:val="center"/>
            <w:hideMark/>
          </w:tcPr>
          <w:p w14:paraId="776690DD" w14:textId="253BD10A"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11.508.400 </w:t>
            </w:r>
          </w:p>
        </w:tc>
        <w:tc>
          <w:tcPr>
            <w:tcW w:w="1560" w:type="dxa"/>
            <w:tcBorders>
              <w:top w:val="nil"/>
              <w:left w:val="nil"/>
              <w:bottom w:val="single" w:sz="8" w:space="0" w:color="auto"/>
              <w:right w:val="single" w:sz="8" w:space="0" w:color="auto"/>
            </w:tcBorders>
            <w:shd w:val="clear" w:color="auto" w:fill="auto"/>
            <w:noWrap/>
            <w:vAlign w:val="center"/>
            <w:hideMark/>
          </w:tcPr>
          <w:p w14:paraId="34D0577C" w14:textId="6AFE42A9"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9.531.200 </w:t>
            </w:r>
          </w:p>
        </w:tc>
        <w:tc>
          <w:tcPr>
            <w:tcW w:w="1559" w:type="dxa"/>
            <w:tcBorders>
              <w:top w:val="nil"/>
              <w:left w:val="nil"/>
              <w:bottom w:val="single" w:sz="8" w:space="0" w:color="auto"/>
              <w:right w:val="single" w:sz="8" w:space="0" w:color="auto"/>
            </w:tcBorders>
            <w:shd w:val="clear" w:color="auto" w:fill="auto"/>
            <w:noWrap/>
            <w:vAlign w:val="center"/>
            <w:hideMark/>
          </w:tcPr>
          <w:p w14:paraId="37B90AC9" w14:textId="7F9F864B"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8.466.500 </w:t>
            </w:r>
          </w:p>
        </w:tc>
        <w:tc>
          <w:tcPr>
            <w:tcW w:w="1559" w:type="dxa"/>
            <w:tcBorders>
              <w:top w:val="nil"/>
              <w:left w:val="nil"/>
              <w:bottom w:val="single" w:sz="8" w:space="0" w:color="auto"/>
              <w:right w:val="single" w:sz="8" w:space="0" w:color="auto"/>
            </w:tcBorders>
            <w:shd w:val="clear" w:color="auto" w:fill="auto"/>
            <w:noWrap/>
            <w:vAlign w:val="center"/>
            <w:hideMark/>
          </w:tcPr>
          <w:p w14:paraId="50DF9996" w14:textId="7777777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17.034.500 </w:t>
            </w:r>
          </w:p>
        </w:tc>
        <w:tc>
          <w:tcPr>
            <w:tcW w:w="1494" w:type="dxa"/>
            <w:tcBorders>
              <w:top w:val="nil"/>
              <w:left w:val="nil"/>
              <w:bottom w:val="single" w:sz="8" w:space="0" w:color="auto"/>
              <w:right w:val="single" w:sz="8" w:space="0" w:color="auto"/>
            </w:tcBorders>
            <w:shd w:val="clear" w:color="auto" w:fill="auto"/>
            <w:noWrap/>
            <w:vAlign w:val="center"/>
            <w:hideMark/>
          </w:tcPr>
          <w:p w14:paraId="2D13DDCB" w14:textId="7B76D2EB"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5.576.700 </w:t>
            </w:r>
          </w:p>
        </w:tc>
      </w:tr>
      <w:tr w:rsidR="00E33895" w:rsidRPr="00E33895" w14:paraId="5FA47A1F" w14:textId="77777777" w:rsidTr="0042733D">
        <w:trPr>
          <w:trHeight w:val="30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56C9CE73" w14:textId="7777777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May 10, Jun 14 </w:t>
            </w:r>
          </w:p>
        </w:tc>
        <w:tc>
          <w:tcPr>
            <w:tcW w:w="1843" w:type="dxa"/>
            <w:tcBorders>
              <w:top w:val="nil"/>
              <w:left w:val="nil"/>
              <w:bottom w:val="single" w:sz="8" w:space="0" w:color="auto"/>
              <w:right w:val="single" w:sz="8" w:space="0" w:color="auto"/>
            </w:tcBorders>
            <w:shd w:val="clear" w:color="auto" w:fill="auto"/>
            <w:noWrap/>
            <w:vAlign w:val="center"/>
            <w:hideMark/>
          </w:tcPr>
          <w:p w14:paraId="1701F31D" w14:textId="502EA2EE"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11.356.300 </w:t>
            </w:r>
          </w:p>
        </w:tc>
        <w:tc>
          <w:tcPr>
            <w:tcW w:w="1842" w:type="dxa"/>
            <w:tcBorders>
              <w:top w:val="nil"/>
              <w:left w:val="nil"/>
              <w:bottom w:val="single" w:sz="8" w:space="0" w:color="auto"/>
              <w:right w:val="single" w:sz="8" w:space="0" w:color="auto"/>
            </w:tcBorders>
            <w:shd w:val="clear" w:color="auto" w:fill="auto"/>
            <w:noWrap/>
            <w:vAlign w:val="center"/>
            <w:hideMark/>
          </w:tcPr>
          <w:p w14:paraId="40D85123" w14:textId="1C674BF2"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11.711.200 </w:t>
            </w:r>
          </w:p>
        </w:tc>
        <w:tc>
          <w:tcPr>
            <w:tcW w:w="1560" w:type="dxa"/>
            <w:tcBorders>
              <w:top w:val="nil"/>
              <w:left w:val="nil"/>
              <w:bottom w:val="single" w:sz="8" w:space="0" w:color="auto"/>
              <w:right w:val="single" w:sz="8" w:space="0" w:color="auto"/>
            </w:tcBorders>
            <w:shd w:val="clear" w:color="auto" w:fill="auto"/>
            <w:noWrap/>
            <w:vAlign w:val="center"/>
            <w:hideMark/>
          </w:tcPr>
          <w:p w14:paraId="45AD8EFF" w14:textId="0B3F66F0"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9.683.300 </w:t>
            </w:r>
          </w:p>
        </w:tc>
        <w:tc>
          <w:tcPr>
            <w:tcW w:w="1559" w:type="dxa"/>
            <w:tcBorders>
              <w:top w:val="nil"/>
              <w:left w:val="nil"/>
              <w:bottom w:val="single" w:sz="8" w:space="0" w:color="auto"/>
              <w:right w:val="single" w:sz="8" w:space="0" w:color="auto"/>
            </w:tcBorders>
            <w:shd w:val="clear" w:color="auto" w:fill="auto"/>
            <w:noWrap/>
            <w:vAlign w:val="center"/>
            <w:hideMark/>
          </w:tcPr>
          <w:p w14:paraId="2E5399F7" w14:textId="154AE965"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8.593.200 </w:t>
            </w:r>
          </w:p>
        </w:tc>
        <w:tc>
          <w:tcPr>
            <w:tcW w:w="1559" w:type="dxa"/>
            <w:tcBorders>
              <w:top w:val="nil"/>
              <w:left w:val="nil"/>
              <w:bottom w:val="single" w:sz="8" w:space="0" w:color="auto"/>
              <w:right w:val="single" w:sz="8" w:space="0" w:color="auto"/>
            </w:tcBorders>
            <w:shd w:val="clear" w:color="auto" w:fill="auto"/>
            <w:noWrap/>
            <w:vAlign w:val="center"/>
            <w:hideMark/>
          </w:tcPr>
          <w:p w14:paraId="58465D97" w14:textId="364FB1C2"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17.845.600 </w:t>
            </w:r>
          </w:p>
        </w:tc>
        <w:tc>
          <w:tcPr>
            <w:tcW w:w="1494" w:type="dxa"/>
            <w:tcBorders>
              <w:top w:val="nil"/>
              <w:left w:val="nil"/>
              <w:bottom w:val="single" w:sz="8" w:space="0" w:color="auto"/>
              <w:right w:val="single" w:sz="8" w:space="0" w:color="auto"/>
            </w:tcBorders>
            <w:shd w:val="clear" w:color="auto" w:fill="auto"/>
            <w:noWrap/>
            <w:vAlign w:val="center"/>
            <w:hideMark/>
          </w:tcPr>
          <w:p w14:paraId="1E8140ED" w14:textId="10393320"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5.576.700 </w:t>
            </w:r>
          </w:p>
        </w:tc>
      </w:tr>
      <w:tr w:rsidR="00E33895" w:rsidRPr="00E33895" w14:paraId="74CF84FF" w14:textId="77777777" w:rsidTr="0042733D">
        <w:trPr>
          <w:trHeight w:val="30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43EDCFAD" w14:textId="7777777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sep-13</w:t>
            </w:r>
          </w:p>
        </w:tc>
        <w:tc>
          <w:tcPr>
            <w:tcW w:w="1843" w:type="dxa"/>
            <w:tcBorders>
              <w:top w:val="nil"/>
              <w:left w:val="nil"/>
              <w:bottom w:val="single" w:sz="8" w:space="0" w:color="auto"/>
              <w:right w:val="single" w:sz="8" w:space="0" w:color="auto"/>
            </w:tcBorders>
            <w:shd w:val="clear" w:color="auto" w:fill="auto"/>
            <w:noWrap/>
            <w:vAlign w:val="center"/>
            <w:hideMark/>
          </w:tcPr>
          <w:p w14:paraId="15450694" w14:textId="6FECF332"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11.711.200 </w:t>
            </w:r>
          </w:p>
        </w:tc>
        <w:tc>
          <w:tcPr>
            <w:tcW w:w="1842" w:type="dxa"/>
            <w:tcBorders>
              <w:top w:val="nil"/>
              <w:left w:val="nil"/>
              <w:bottom w:val="single" w:sz="8" w:space="0" w:color="auto"/>
              <w:right w:val="single" w:sz="8" w:space="0" w:color="auto"/>
            </w:tcBorders>
            <w:shd w:val="clear" w:color="auto" w:fill="auto"/>
            <w:noWrap/>
            <w:vAlign w:val="center"/>
            <w:hideMark/>
          </w:tcPr>
          <w:p w14:paraId="141A105E" w14:textId="3FB43961"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12.218.100 </w:t>
            </w:r>
          </w:p>
        </w:tc>
        <w:tc>
          <w:tcPr>
            <w:tcW w:w="1560" w:type="dxa"/>
            <w:tcBorders>
              <w:top w:val="nil"/>
              <w:left w:val="nil"/>
              <w:bottom w:val="single" w:sz="8" w:space="0" w:color="auto"/>
              <w:right w:val="single" w:sz="8" w:space="0" w:color="auto"/>
            </w:tcBorders>
            <w:shd w:val="clear" w:color="auto" w:fill="auto"/>
            <w:noWrap/>
            <w:vAlign w:val="center"/>
            <w:hideMark/>
          </w:tcPr>
          <w:p w14:paraId="46F2AD41" w14:textId="34DE6243"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9.987.400 </w:t>
            </w:r>
          </w:p>
        </w:tc>
        <w:tc>
          <w:tcPr>
            <w:tcW w:w="1559" w:type="dxa"/>
            <w:tcBorders>
              <w:top w:val="nil"/>
              <w:left w:val="nil"/>
              <w:bottom w:val="single" w:sz="8" w:space="0" w:color="auto"/>
              <w:right w:val="single" w:sz="8" w:space="0" w:color="auto"/>
            </w:tcBorders>
            <w:shd w:val="clear" w:color="auto" w:fill="auto"/>
            <w:noWrap/>
            <w:vAlign w:val="center"/>
            <w:hideMark/>
          </w:tcPr>
          <w:p w14:paraId="66ED7EE9" w14:textId="1219CF05"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8.821.400 </w:t>
            </w:r>
          </w:p>
        </w:tc>
        <w:tc>
          <w:tcPr>
            <w:tcW w:w="1559" w:type="dxa"/>
            <w:tcBorders>
              <w:top w:val="nil"/>
              <w:left w:val="nil"/>
              <w:bottom w:val="single" w:sz="8" w:space="0" w:color="auto"/>
              <w:right w:val="single" w:sz="8" w:space="0" w:color="auto"/>
            </w:tcBorders>
            <w:shd w:val="clear" w:color="auto" w:fill="auto"/>
            <w:noWrap/>
            <w:vAlign w:val="center"/>
            <w:hideMark/>
          </w:tcPr>
          <w:p w14:paraId="402AAADA" w14:textId="24DDC0F8"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18.403.300 </w:t>
            </w:r>
          </w:p>
        </w:tc>
        <w:tc>
          <w:tcPr>
            <w:tcW w:w="1494" w:type="dxa"/>
            <w:tcBorders>
              <w:top w:val="nil"/>
              <w:left w:val="nil"/>
              <w:bottom w:val="single" w:sz="8" w:space="0" w:color="auto"/>
              <w:right w:val="single" w:sz="8" w:space="0" w:color="auto"/>
            </w:tcBorders>
            <w:shd w:val="clear" w:color="auto" w:fill="auto"/>
            <w:noWrap/>
            <w:vAlign w:val="center"/>
            <w:hideMark/>
          </w:tcPr>
          <w:p w14:paraId="3FE950DA" w14:textId="19FDB83B"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5.576.700 </w:t>
            </w:r>
          </w:p>
        </w:tc>
      </w:tr>
      <w:tr w:rsidR="00E33895" w:rsidRPr="00E33895" w14:paraId="7D9E97DE" w14:textId="77777777" w:rsidTr="0042733D">
        <w:trPr>
          <w:trHeight w:val="300"/>
        </w:trPr>
        <w:tc>
          <w:tcPr>
            <w:tcW w:w="1583" w:type="dxa"/>
            <w:tcBorders>
              <w:top w:val="nil"/>
              <w:left w:val="single" w:sz="8" w:space="0" w:color="auto"/>
              <w:bottom w:val="single" w:sz="8" w:space="0" w:color="auto"/>
              <w:right w:val="single" w:sz="8" w:space="0" w:color="auto"/>
            </w:tcBorders>
            <w:shd w:val="clear" w:color="auto" w:fill="auto"/>
            <w:noWrap/>
            <w:vAlign w:val="center"/>
            <w:hideMark/>
          </w:tcPr>
          <w:p w14:paraId="582E279E" w14:textId="77777777" w:rsidR="0042733D" w:rsidRPr="00E12957" w:rsidRDefault="0042733D">
            <w:pPr>
              <w:jc w:val="center"/>
              <w:rPr>
                <w:rFonts w:ascii="Arial Narrow" w:hAnsi="Arial Narrow" w:cs="Calibri"/>
                <w:sz w:val="22"/>
                <w:szCs w:val="22"/>
              </w:rPr>
            </w:pPr>
            <w:bookmarkStart w:id="0" w:name="_GoBack"/>
            <w:bookmarkEnd w:id="0"/>
            <w:r w:rsidRPr="00E12957">
              <w:rPr>
                <w:rFonts w:ascii="Arial Narrow" w:hAnsi="Arial Narrow" w:cs="Calibri"/>
                <w:sz w:val="22"/>
                <w:szCs w:val="22"/>
              </w:rPr>
              <w:t>Oct 04, Dic 28**</w:t>
            </w:r>
          </w:p>
        </w:tc>
        <w:tc>
          <w:tcPr>
            <w:tcW w:w="1843" w:type="dxa"/>
            <w:tcBorders>
              <w:top w:val="nil"/>
              <w:left w:val="nil"/>
              <w:bottom w:val="single" w:sz="8" w:space="0" w:color="auto"/>
              <w:right w:val="single" w:sz="8" w:space="0" w:color="auto"/>
            </w:tcBorders>
            <w:shd w:val="clear" w:color="auto" w:fill="auto"/>
            <w:noWrap/>
            <w:vAlign w:val="center"/>
            <w:hideMark/>
          </w:tcPr>
          <w:p w14:paraId="7DB2B156" w14:textId="4E2420F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11.914.000 </w:t>
            </w:r>
          </w:p>
        </w:tc>
        <w:tc>
          <w:tcPr>
            <w:tcW w:w="1842" w:type="dxa"/>
            <w:tcBorders>
              <w:top w:val="nil"/>
              <w:left w:val="nil"/>
              <w:bottom w:val="single" w:sz="8" w:space="0" w:color="auto"/>
              <w:right w:val="single" w:sz="8" w:space="0" w:color="auto"/>
            </w:tcBorders>
            <w:shd w:val="clear" w:color="auto" w:fill="auto"/>
            <w:noWrap/>
            <w:vAlign w:val="center"/>
            <w:hideMark/>
          </w:tcPr>
          <w:p w14:paraId="4B4A2162" w14:textId="426135DE"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12.522.300 </w:t>
            </w:r>
          </w:p>
        </w:tc>
        <w:tc>
          <w:tcPr>
            <w:tcW w:w="1560" w:type="dxa"/>
            <w:tcBorders>
              <w:top w:val="nil"/>
              <w:left w:val="nil"/>
              <w:bottom w:val="single" w:sz="8" w:space="0" w:color="auto"/>
              <w:right w:val="single" w:sz="8" w:space="0" w:color="auto"/>
            </w:tcBorders>
            <w:shd w:val="clear" w:color="auto" w:fill="auto"/>
            <w:noWrap/>
            <w:vAlign w:val="center"/>
            <w:hideMark/>
          </w:tcPr>
          <w:p w14:paraId="75EF913A" w14:textId="30D458B6"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10.190.200 </w:t>
            </w:r>
          </w:p>
        </w:tc>
        <w:tc>
          <w:tcPr>
            <w:tcW w:w="1559" w:type="dxa"/>
            <w:tcBorders>
              <w:top w:val="nil"/>
              <w:left w:val="nil"/>
              <w:bottom w:val="single" w:sz="8" w:space="0" w:color="auto"/>
              <w:right w:val="single" w:sz="8" w:space="0" w:color="auto"/>
            </w:tcBorders>
            <w:shd w:val="clear" w:color="auto" w:fill="auto"/>
            <w:noWrap/>
            <w:vAlign w:val="center"/>
            <w:hideMark/>
          </w:tcPr>
          <w:p w14:paraId="02A35C1B" w14:textId="3CB30DC6"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8.973.500 </w:t>
            </w:r>
          </w:p>
        </w:tc>
        <w:tc>
          <w:tcPr>
            <w:tcW w:w="1559" w:type="dxa"/>
            <w:tcBorders>
              <w:top w:val="nil"/>
              <w:left w:val="nil"/>
              <w:bottom w:val="single" w:sz="8" w:space="0" w:color="auto"/>
              <w:right w:val="single" w:sz="8" w:space="0" w:color="auto"/>
            </w:tcBorders>
            <w:shd w:val="clear" w:color="auto" w:fill="auto"/>
            <w:noWrap/>
            <w:vAlign w:val="center"/>
            <w:hideMark/>
          </w:tcPr>
          <w:p w14:paraId="50111900" w14:textId="51E5D283"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18.808.900 </w:t>
            </w:r>
          </w:p>
        </w:tc>
        <w:tc>
          <w:tcPr>
            <w:tcW w:w="1494" w:type="dxa"/>
            <w:tcBorders>
              <w:top w:val="nil"/>
              <w:left w:val="nil"/>
              <w:bottom w:val="single" w:sz="8" w:space="0" w:color="auto"/>
              <w:right w:val="single" w:sz="8" w:space="0" w:color="auto"/>
            </w:tcBorders>
            <w:shd w:val="clear" w:color="auto" w:fill="auto"/>
            <w:noWrap/>
            <w:vAlign w:val="center"/>
            <w:hideMark/>
          </w:tcPr>
          <w:p w14:paraId="3AF900C0" w14:textId="2DCC55D7" w:rsidR="0042733D" w:rsidRPr="00E12957" w:rsidRDefault="0042733D">
            <w:pPr>
              <w:jc w:val="center"/>
              <w:rPr>
                <w:rFonts w:ascii="Arial Narrow" w:hAnsi="Arial Narrow" w:cs="Calibri"/>
                <w:sz w:val="22"/>
                <w:szCs w:val="22"/>
              </w:rPr>
            </w:pPr>
            <w:r w:rsidRPr="00E12957">
              <w:rPr>
                <w:rFonts w:ascii="Arial Narrow" w:hAnsi="Arial Narrow" w:cs="Calibri"/>
                <w:sz w:val="22"/>
                <w:szCs w:val="22"/>
              </w:rPr>
              <w:t xml:space="preserve"> $       5.576.700 </w:t>
            </w:r>
          </w:p>
        </w:tc>
      </w:tr>
    </w:tbl>
    <w:p w14:paraId="404E713D" w14:textId="1C5B145E" w:rsidR="0042733D" w:rsidRPr="00E33895" w:rsidRDefault="0042733D" w:rsidP="001F2D6B">
      <w:pPr>
        <w:jc w:val="both"/>
        <w:rPr>
          <w:rStyle w:val="Ninguno"/>
          <w:rFonts w:ascii="Arial Narrow" w:hAnsi="Arial Narrow" w:cs="Calibri"/>
          <w:b/>
          <w:bCs/>
        </w:rPr>
      </w:pPr>
    </w:p>
    <w:p w14:paraId="6D292081" w14:textId="77777777" w:rsidR="0042733D" w:rsidRPr="00E33895" w:rsidRDefault="0042733D" w:rsidP="001F2D6B">
      <w:pPr>
        <w:jc w:val="both"/>
        <w:rPr>
          <w:rStyle w:val="Ninguno"/>
          <w:rFonts w:ascii="Arial Narrow" w:hAnsi="Arial Narrow" w:cs="Calibri"/>
          <w:b/>
          <w:bCs/>
        </w:rPr>
      </w:pPr>
    </w:p>
    <w:p w14:paraId="55670FE2" w14:textId="0E752D10" w:rsidR="001F2D6B" w:rsidRPr="00E33895" w:rsidRDefault="001F2D6B" w:rsidP="00E33895">
      <w:pPr>
        <w:jc w:val="both"/>
        <w:rPr>
          <w:rStyle w:val="Ninguno"/>
          <w:rFonts w:ascii="Arial Narrow" w:hAnsi="Arial Narrow" w:cs="Calibri"/>
          <w:b/>
          <w:bCs/>
        </w:rPr>
      </w:pPr>
      <w:r w:rsidRPr="00E33895">
        <w:rPr>
          <w:rStyle w:val="Ninguno"/>
          <w:rFonts w:ascii="Arial Narrow" w:hAnsi="Arial Narrow" w:cs="Calibri"/>
          <w:b/>
          <w:bCs/>
        </w:rPr>
        <w:t>*Salida Semana Santa 2023 es sábado, abr 01</w:t>
      </w:r>
    </w:p>
    <w:p w14:paraId="7A001194" w14:textId="6DD92731" w:rsidR="001F2D6B" w:rsidRPr="00E33895" w:rsidRDefault="001F2D6B" w:rsidP="00E33895">
      <w:pPr>
        <w:jc w:val="both"/>
        <w:rPr>
          <w:rStyle w:val="Ninguno"/>
          <w:rFonts w:ascii="Arial Narrow" w:hAnsi="Arial Narrow" w:cs="Calibri"/>
          <w:b/>
          <w:bCs/>
        </w:rPr>
      </w:pPr>
      <w:r w:rsidRPr="00E33895">
        <w:rPr>
          <w:rStyle w:val="Ninguno"/>
          <w:rFonts w:ascii="Arial Narrow" w:hAnsi="Arial Narrow" w:cs="Calibri"/>
          <w:b/>
          <w:bCs/>
        </w:rPr>
        <w:t>**Salida dic 28 es un jueves</w:t>
      </w:r>
    </w:p>
    <w:p w14:paraId="657AED5B" w14:textId="77777777" w:rsidR="001F2D6B" w:rsidRPr="00E33895" w:rsidRDefault="001F2D6B" w:rsidP="00E33895">
      <w:pPr>
        <w:jc w:val="both"/>
        <w:rPr>
          <w:rStyle w:val="Ninguno"/>
          <w:rFonts w:ascii="Arial Narrow" w:hAnsi="Arial Narrow" w:cs="Calibri"/>
          <w:b/>
          <w:bCs/>
        </w:rPr>
      </w:pPr>
    </w:p>
    <w:p w14:paraId="0E44C867" w14:textId="625D1C40" w:rsidR="00C22A5B" w:rsidRPr="00E33895" w:rsidRDefault="00785810" w:rsidP="00E33895">
      <w:pPr>
        <w:jc w:val="both"/>
        <w:rPr>
          <w:rStyle w:val="Ninguno"/>
          <w:rFonts w:ascii="Arial Narrow" w:hAnsi="Arial Narrow" w:cs="Calibri"/>
          <w:b/>
          <w:bCs/>
        </w:rPr>
      </w:pPr>
      <w:r w:rsidRPr="00E33895">
        <w:rPr>
          <w:rStyle w:val="Ninguno"/>
          <w:rFonts w:ascii="Arial Narrow" w:hAnsi="Arial Narrow" w:cs="Calibri"/>
          <w:b/>
          <w:bCs/>
        </w:rPr>
        <w:t>Incluye:</w:t>
      </w:r>
    </w:p>
    <w:p w14:paraId="53A9BE5F" w14:textId="31F916A8" w:rsidR="00BC71A9" w:rsidRPr="00E33895" w:rsidRDefault="00BC71A9" w:rsidP="00E33895">
      <w:pPr>
        <w:jc w:val="both"/>
        <w:rPr>
          <w:rStyle w:val="Ninguno"/>
          <w:rFonts w:ascii="Arial Narrow" w:hAnsi="Arial Narrow" w:cs="Calibri"/>
          <w:b/>
          <w:bCs/>
        </w:rPr>
      </w:pPr>
    </w:p>
    <w:p w14:paraId="19763F36" w14:textId="63E68681" w:rsidR="00E23F29" w:rsidRPr="00E33895" w:rsidRDefault="00190781" w:rsidP="00E33895">
      <w:pPr>
        <w:pStyle w:val="Sinespaciado"/>
        <w:numPr>
          <w:ilvl w:val="0"/>
          <w:numId w:val="20"/>
        </w:numPr>
        <w:jc w:val="both"/>
        <w:rPr>
          <w:rStyle w:val="Ninguno"/>
          <w:rFonts w:ascii="Arial Narrow" w:hAnsi="Arial Narrow" w:cs="Calibri"/>
        </w:rPr>
      </w:pPr>
      <w:r w:rsidRPr="00E33895">
        <w:rPr>
          <w:rStyle w:val="Ninguno"/>
          <w:rFonts w:ascii="Arial Narrow" w:hAnsi="Arial Narrow" w:cs="Calibri"/>
        </w:rPr>
        <w:t>Servicios y visitas descritas en el itinerario</w:t>
      </w:r>
    </w:p>
    <w:p w14:paraId="1DC2FD13" w14:textId="4620E698" w:rsidR="001F2D6B" w:rsidRPr="00E33895" w:rsidRDefault="001F2D6B" w:rsidP="00E33895">
      <w:pPr>
        <w:pStyle w:val="Sinespaciado"/>
        <w:numPr>
          <w:ilvl w:val="0"/>
          <w:numId w:val="20"/>
        </w:numPr>
        <w:jc w:val="both"/>
        <w:rPr>
          <w:rStyle w:val="Ninguno"/>
          <w:rFonts w:ascii="Arial Narrow" w:hAnsi="Arial Narrow" w:cs="Calibri"/>
        </w:rPr>
      </w:pPr>
      <w:r w:rsidRPr="00E33895">
        <w:rPr>
          <w:rStyle w:val="Ninguno"/>
          <w:rFonts w:ascii="Arial Narrow" w:hAnsi="Arial Narrow" w:cs="Calibri"/>
        </w:rPr>
        <w:t>Alimentación descrita en el itinerario</w:t>
      </w:r>
    </w:p>
    <w:p w14:paraId="773B23F7" w14:textId="62E43038" w:rsidR="001F2D6B" w:rsidRPr="00E33895" w:rsidRDefault="001F2D6B" w:rsidP="00E33895">
      <w:pPr>
        <w:pStyle w:val="Sinespaciado"/>
        <w:numPr>
          <w:ilvl w:val="0"/>
          <w:numId w:val="20"/>
        </w:numPr>
        <w:jc w:val="both"/>
        <w:rPr>
          <w:rStyle w:val="Ninguno"/>
          <w:rFonts w:ascii="Arial Narrow" w:hAnsi="Arial Narrow" w:cs="Calibri"/>
        </w:rPr>
      </w:pPr>
      <w:r w:rsidRPr="00E33895">
        <w:rPr>
          <w:rStyle w:val="Ninguno"/>
          <w:rFonts w:ascii="Arial Narrow" w:hAnsi="Arial Narrow" w:cs="Calibri"/>
        </w:rPr>
        <w:t>Tarjeta básica de asistencia medica para menores de 70 años</w:t>
      </w:r>
    </w:p>
    <w:p w14:paraId="06BFDF40" w14:textId="77777777" w:rsidR="00190781" w:rsidRPr="00E33895" w:rsidRDefault="00190781" w:rsidP="00E33895">
      <w:pPr>
        <w:jc w:val="both"/>
        <w:rPr>
          <w:rStyle w:val="Ninguno"/>
          <w:rFonts w:ascii="Arial Narrow" w:hAnsi="Arial Narrow" w:cs="Calibri"/>
        </w:rPr>
      </w:pPr>
    </w:p>
    <w:p w14:paraId="43884788" w14:textId="76419C36" w:rsidR="00B4341C" w:rsidRPr="00E33895" w:rsidRDefault="00785810" w:rsidP="00E33895">
      <w:pPr>
        <w:jc w:val="both"/>
        <w:rPr>
          <w:rStyle w:val="Ninguno"/>
          <w:rFonts w:ascii="Arial Narrow" w:hAnsi="Arial Narrow" w:cs="Calibri"/>
          <w:lang w:eastAsia="en-US"/>
        </w:rPr>
      </w:pPr>
      <w:r w:rsidRPr="00E33895">
        <w:rPr>
          <w:rStyle w:val="Ninguno"/>
          <w:rFonts w:ascii="Arial Narrow" w:hAnsi="Arial Narrow" w:cs="Calibri"/>
        </w:rPr>
        <w:t>No incluye:</w:t>
      </w:r>
    </w:p>
    <w:p w14:paraId="79EA6CF2" w14:textId="77777777" w:rsidR="009A6E5E" w:rsidRPr="00E33895" w:rsidRDefault="009A6E5E" w:rsidP="00E33895">
      <w:pPr>
        <w:pStyle w:val="Cuerpo"/>
        <w:jc w:val="both"/>
        <w:rPr>
          <w:rStyle w:val="Ninguno"/>
          <w:rFonts w:ascii="Arial Narrow" w:hAnsi="Arial Narrow" w:cs="Calibri"/>
          <w:color w:val="auto"/>
        </w:rPr>
      </w:pPr>
    </w:p>
    <w:p w14:paraId="29EE1B40" w14:textId="5A18B758" w:rsidR="009A6E5E" w:rsidRPr="00E33895" w:rsidRDefault="009A6E5E" w:rsidP="00E33895">
      <w:pPr>
        <w:pStyle w:val="Cuerpo"/>
        <w:numPr>
          <w:ilvl w:val="0"/>
          <w:numId w:val="21"/>
        </w:numPr>
        <w:jc w:val="both"/>
        <w:rPr>
          <w:rStyle w:val="Ninguno"/>
          <w:rFonts w:ascii="Arial Narrow" w:hAnsi="Arial Narrow" w:cs="Calibri"/>
          <w:color w:val="auto"/>
          <w:sz w:val="22"/>
          <w:szCs w:val="22"/>
        </w:rPr>
      </w:pPr>
      <w:r w:rsidRPr="00E33895">
        <w:rPr>
          <w:rStyle w:val="Ninguno"/>
          <w:rFonts w:ascii="Arial Narrow" w:hAnsi="Arial Narrow" w:cs="Calibri"/>
          <w:color w:val="auto"/>
          <w:sz w:val="22"/>
          <w:szCs w:val="22"/>
        </w:rPr>
        <w:t>Tiquete aéreo</w:t>
      </w:r>
      <w:r w:rsidR="0047221B" w:rsidRPr="00E33895">
        <w:rPr>
          <w:rStyle w:val="Ninguno"/>
          <w:rFonts w:ascii="Arial Narrow" w:hAnsi="Arial Narrow" w:cs="Calibri"/>
          <w:color w:val="auto"/>
          <w:sz w:val="22"/>
          <w:szCs w:val="22"/>
        </w:rPr>
        <w:t xml:space="preserve">. Tarifa aérea referencial de Usd </w:t>
      </w:r>
      <w:r w:rsidR="00BF76D1" w:rsidRPr="00E33895">
        <w:rPr>
          <w:rStyle w:val="Ninguno"/>
          <w:rFonts w:ascii="Arial Narrow" w:hAnsi="Arial Narrow" w:cs="Calibri"/>
          <w:color w:val="auto"/>
          <w:sz w:val="22"/>
          <w:szCs w:val="22"/>
        </w:rPr>
        <w:t xml:space="preserve">720 </w:t>
      </w:r>
      <w:r w:rsidR="0047221B" w:rsidRPr="00E33895">
        <w:rPr>
          <w:rStyle w:val="Ninguno"/>
          <w:rFonts w:ascii="Arial Narrow" w:hAnsi="Arial Narrow" w:cs="Calibri"/>
          <w:color w:val="auto"/>
          <w:sz w:val="22"/>
          <w:szCs w:val="22"/>
        </w:rPr>
        <w:t xml:space="preserve">en la ruta Bogotá- Nueva York- Bogotá Vía </w:t>
      </w:r>
      <w:r w:rsidR="00BF76D1" w:rsidRPr="00E33895">
        <w:rPr>
          <w:rStyle w:val="Ninguno"/>
          <w:rFonts w:ascii="Arial Narrow" w:hAnsi="Arial Narrow" w:cs="Calibri"/>
          <w:color w:val="auto"/>
          <w:sz w:val="22"/>
          <w:szCs w:val="22"/>
        </w:rPr>
        <w:t>United</w:t>
      </w:r>
      <w:r w:rsidR="0047221B" w:rsidRPr="00E33895">
        <w:rPr>
          <w:rStyle w:val="Ninguno"/>
          <w:rFonts w:ascii="Arial Narrow" w:hAnsi="Arial Narrow" w:cs="Calibri"/>
          <w:color w:val="auto"/>
          <w:sz w:val="22"/>
          <w:szCs w:val="22"/>
        </w:rPr>
        <w:t>, clase económica promocional, sujeta a cambios sin previo aviso.</w:t>
      </w:r>
    </w:p>
    <w:p w14:paraId="336FA86E" w14:textId="356DFD2C" w:rsidR="00D961DB" w:rsidRPr="00E33895" w:rsidRDefault="00D961DB" w:rsidP="00E33895">
      <w:pPr>
        <w:pStyle w:val="Cuerpo"/>
        <w:numPr>
          <w:ilvl w:val="0"/>
          <w:numId w:val="21"/>
        </w:numPr>
        <w:jc w:val="both"/>
        <w:rPr>
          <w:rStyle w:val="Ninguno"/>
          <w:rFonts w:ascii="Arial Narrow" w:hAnsi="Arial Narrow" w:cs="Calibri"/>
          <w:color w:val="auto"/>
          <w:sz w:val="22"/>
          <w:szCs w:val="22"/>
        </w:rPr>
      </w:pPr>
      <w:r w:rsidRPr="00E33895">
        <w:rPr>
          <w:rStyle w:val="Ninguno"/>
          <w:rFonts w:ascii="Arial Narrow" w:hAnsi="Arial Narrow" w:cs="Calibri"/>
          <w:color w:val="auto"/>
          <w:sz w:val="22"/>
          <w:szCs w:val="22"/>
        </w:rPr>
        <w:lastRenderedPageBreak/>
        <w:t>Fee bancario</w:t>
      </w:r>
    </w:p>
    <w:p w14:paraId="6E4C093D" w14:textId="116D0394" w:rsidR="0064321E" w:rsidRPr="00E33895" w:rsidRDefault="0064321E" w:rsidP="00E33895">
      <w:pPr>
        <w:pStyle w:val="Cuerpo"/>
        <w:numPr>
          <w:ilvl w:val="0"/>
          <w:numId w:val="21"/>
        </w:numPr>
        <w:jc w:val="both"/>
        <w:rPr>
          <w:rStyle w:val="Ninguno"/>
          <w:rFonts w:ascii="Arial Narrow" w:hAnsi="Arial Narrow" w:cs="Calibri"/>
          <w:color w:val="auto"/>
          <w:sz w:val="22"/>
          <w:szCs w:val="22"/>
        </w:rPr>
      </w:pPr>
      <w:r w:rsidRPr="00E33895">
        <w:rPr>
          <w:rStyle w:val="Ninguno"/>
          <w:rFonts w:ascii="Arial Narrow" w:hAnsi="Arial Narrow" w:cs="Calibri"/>
          <w:color w:val="auto"/>
          <w:sz w:val="22"/>
          <w:szCs w:val="22"/>
        </w:rPr>
        <w:t xml:space="preserve">Gastos no </w:t>
      </w:r>
      <w:r w:rsidR="00671F77" w:rsidRPr="00E33895">
        <w:rPr>
          <w:rStyle w:val="Ninguno"/>
          <w:rFonts w:ascii="Arial Narrow" w:hAnsi="Arial Narrow" w:cs="Calibri"/>
          <w:color w:val="auto"/>
          <w:sz w:val="22"/>
          <w:szCs w:val="22"/>
        </w:rPr>
        <w:t>especificados.</w:t>
      </w:r>
    </w:p>
    <w:p w14:paraId="7E17BE49" w14:textId="77777777" w:rsidR="00075F98" w:rsidRPr="00E33895" w:rsidRDefault="00075F98" w:rsidP="00E33895">
      <w:pPr>
        <w:pStyle w:val="Cuerpo"/>
        <w:jc w:val="both"/>
        <w:rPr>
          <w:rStyle w:val="Ninguno"/>
          <w:rFonts w:ascii="Arial Narrow" w:hAnsi="Arial Narrow" w:cs="Calibri"/>
          <w:b/>
          <w:bCs/>
          <w:color w:val="auto"/>
        </w:rPr>
      </w:pPr>
    </w:p>
    <w:p w14:paraId="475FABD1" w14:textId="77777777" w:rsidR="00075F98" w:rsidRPr="00E33895" w:rsidRDefault="00075F98" w:rsidP="00E33895">
      <w:pPr>
        <w:pStyle w:val="Cuerpo"/>
        <w:jc w:val="both"/>
        <w:rPr>
          <w:rStyle w:val="Ninguno"/>
          <w:rFonts w:ascii="Arial Narrow" w:hAnsi="Arial Narrow" w:cs="Calibri"/>
          <w:b/>
          <w:bCs/>
          <w:color w:val="auto"/>
        </w:rPr>
      </w:pPr>
    </w:p>
    <w:p w14:paraId="4A640252" w14:textId="77777777" w:rsidR="00075F98" w:rsidRPr="00E33895" w:rsidRDefault="00075F98" w:rsidP="00E33895">
      <w:pPr>
        <w:pStyle w:val="Cuerpo"/>
        <w:jc w:val="both"/>
        <w:rPr>
          <w:rStyle w:val="Ninguno"/>
          <w:rFonts w:ascii="Arial Narrow" w:hAnsi="Arial Narrow" w:cs="Calibri"/>
          <w:b/>
          <w:bCs/>
          <w:color w:val="auto"/>
        </w:rPr>
      </w:pPr>
    </w:p>
    <w:p w14:paraId="12C22E8A" w14:textId="421ECB57" w:rsidR="005E14A1" w:rsidRPr="00E33895" w:rsidRDefault="00785810" w:rsidP="00E33895">
      <w:pPr>
        <w:pStyle w:val="Cuerpo"/>
        <w:jc w:val="both"/>
        <w:rPr>
          <w:rStyle w:val="Ninguno"/>
          <w:rFonts w:ascii="Arial Narrow" w:hAnsi="Arial Narrow" w:cs="Calibri"/>
          <w:b/>
          <w:bCs/>
          <w:color w:val="auto"/>
          <w:sz w:val="22"/>
          <w:szCs w:val="22"/>
        </w:rPr>
      </w:pPr>
      <w:r w:rsidRPr="00E33895">
        <w:rPr>
          <w:rStyle w:val="Ninguno"/>
          <w:rFonts w:ascii="Arial Narrow" w:hAnsi="Arial Narrow" w:cs="Calibri"/>
          <w:b/>
          <w:bCs/>
          <w:color w:val="auto"/>
          <w:sz w:val="22"/>
          <w:szCs w:val="22"/>
        </w:rPr>
        <w:t>Tenga en cuenta</w:t>
      </w:r>
    </w:p>
    <w:p w14:paraId="0AA1B407" w14:textId="221DD7B5" w:rsidR="00A074A4" w:rsidRPr="00E33895" w:rsidRDefault="00A074A4" w:rsidP="00E33895">
      <w:pPr>
        <w:pStyle w:val="Sinespaciado"/>
        <w:jc w:val="both"/>
        <w:rPr>
          <w:rFonts w:ascii="Arial Narrow" w:hAnsi="Arial Narrow"/>
        </w:rPr>
      </w:pPr>
    </w:p>
    <w:p w14:paraId="137B2213" w14:textId="77777777" w:rsidR="001F2D6B" w:rsidRPr="00E33895" w:rsidRDefault="001F2D6B" w:rsidP="00E33895">
      <w:pPr>
        <w:pStyle w:val="Sinespaciado"/>
        <w:jc w:val="both"/>
        <w:rPr>
          <w:rFonts w:ascii="Arial Narrow" w:hAnsi="Arial Narrow"/>
        </w:rPr>
      </w:pPr>
      <w:r w:rsidRPr="00E33895">
        <w:rPr>
          <w:rFonts w:ascii="Arial Narrow" w:hAnsi="Arial Narrow"/>
        </w:rPr>
        <w:t>Notas:</w:t>
      </w:r>
    </w:p>
    <w:p w14:paraId="75D6DE82" w14:textId="77777777" w:rsidR="001F2D6B" w:rsidRPr="00E33895" w:rsidRDefault="001F2D6B" w:rsidP="00E33895">
      <w:pPr>
        <w:pStyle w:val="Sinespaciado"/>
        <w:jc w:val="both"/>
        <w:rPr>
          <w:rFonts w:ascii="Arial Narrow" w:hAnsi="Arial Narrow"/>
        </w:rPr>
      </w:pPr>
      <w:r w:rsidRPr="00E33895">
        <w:rPr>
          <w:rFonts w:ascii="Arial Narrow" w:hAnsi="Arial Narrow"/>
        </w:rPr>
        <w:t>* Habitación DBL es con una cama matrimonial; habitación TWIN es con dos camas dobles para dos pasajeros.</w:t>
      </w:r>
    </w:p>
    <w:p w14:paraId="10229D98" w14:textId="1F9B886F" w:rsidR="001F2D6B" w:rsidRPr="00E33895" w:rsidRDefault="001F2D6B" w:rsidP="00E33895">
      <w:pPr>
        <w:pStyle w:val="Sinespaciado"/>
        <w:jc w:val="both"/>
        <w:rPr>
          <w:rFonts w:ascii="Arial Narrow" w:hAnsi="Arial Narrow"/>
        </w:rPr>
      </w:pPr>
      <w:r w:rsidRPr="00E33895">
        <w:rPr>
          <w:rFonts w:ascii="Arial Narrow" w:hAnsi="Arial Narrow"/>
        </w:rPr>
        <w:t>* Vuelos programados a llegar entre las horas 22:00 a 06:00 aumentar Usd 20 por persona. Traslados de salidas programados entre las horas 22:00 a 06:00 aumentar Usd 20 por persona.</w:t>
      </w:r>
    </w:p>
    <w:p w14:paraId="1B047E14" w14:textId="14E9D376" w:rsidR="001F2D6B" w:rsidRPr="00E33895" w:rsidRDefault="001F2D6B" w:rsidP="00E33895">
      <w:pPr>
        <w:pStyle w:val="Sinespaciado"/>
        <w:jc w:val="both"/>
        <w:rPr>
          <w:rFonts w:ascii="Arial Narrow" w:hAnsi="Arial Narrow"/>
        </w:rPr>
      </w:pPr>
      <w:r w:rsidRPr="00E33895">
        <w:rPr>
          <w:rFonts w:ascii="Arial Narrow" w:hAnsi="Arial Narrow"/>
        </w:rPr>
        <w:t xml:space="preserve">* Traslados para EWR aumentar </w:t>
      </w:r>
      <w:r w:rsidR="00CC5D23" w:rsidRPr="00E33895">
        <w:rPr>
          <w:rFonts w:ascii="Arial Narrow" w:hAnsi="Arial Narrow"/>
        </w:rPr>
        <w:t>por persona</w:t>
      </w:r>
      <w:r w:rsidRPr="00E33895">
        <w:rPr>
          <w:rFonts w:ascii="Arial Narrow" w:hAnsi="Arial Narrow"/>
        </w:rPr>
        <w:t xml:space="preserve"> Usd 18  en DBL, Usd 18 en TWN, Usd 15 en TPL, Usd 11 en CUAD, Usd 35 en SGL y Usd 14 en CHD por vía.</w:t>
      </w:r>
    </w:p>
    <w:p w14:paraId="6DE91065" w14:textId="74A23D62" w:rsidR="00042B64" w:rsidRPr="00E33895" w:rsidRDefault="001F2D6B" w:rsidP="00E33895">
      <w:pPr>
        <w:pStyle w:val="Sinespaciado"/>
        <w:jc w:val="both"/>
        <w:rPr>
          <w:rFonts w:ascii="Arial Narrow" w:hAnsi="Arial Narrow"/>
        </w:rPr>
      </w:pPr>
      <w:r w:rsidRPr="00E33895">
        <w:rPr>
          <w:rFonts w:ascii="Arial Narrow" w:hAnsi="Arial Narrow"/>
        </w:rPr>
        <w:t xml:space="preserve">* The New Yorker, A Wyndham Hotel ofrece </w:t>
      </w:r>
      <w:r w:rsidR="00CC5D23" w:rsidRPr="00E33895">
        <w:rPr>
          <w:rFonts w:ascii="Arial Narrow" w:hAnsi="Arial Narrow"/>
        </w:rPr>
        <w:t>d</w:t>
      </w:r>
      <w:r w:rsidRPr="00E33895">
        <w:rPr>
          <w:rFonts w:ascii="Arial Narrow" w:hAnsi="Arial Narrow"/>
        </w:rPr>
        <w:t xml:space="preserve">esayuno Americano por Usd 30 </w:t>
      </w:r>
      <w:r w:rsidR="00CC5D23" w:rsidRPr="00E33895">
        <w:rPr>
          <w:rFonts w:ascii="Arial Narrow" w:hAnsi="Arial Narrow"/>
        </w:rPr>
        <w:t>por persona por dia</w:t>
      </w:r>
    </w:p>
    <w:p w14:paraId="50815EDE" w14:textId="77777777" w:rsidR="001F2D6B" w:rsidRPr="00E33895" w:rsidRDefault="001F2D6B" w:rsidP="00E33895">
      <w:pPr>
        <w:pStyle w:val="Sinespaciado"/>
        <w:jc w:val="both"/>
        <w:rPr>
          <w:rFonts w:ascii="Arial Narrow" w:hAnsi="Arial Narrow"/>
        </w:rPr>
      </w:pPr>
    </w:p>
    <w:p w14:paraId="6C0AC67D" w14:textId="77777777" w:rsidR="00042B64" w:rsidRPr="00E33895" w:rsidRDefault="00042B64" w:rsidP="00E33895">
      <w:pPr>
        <w:pStyle w:val="Sinespaciado"/>
        <w:jc w:val="both"/>
        <w:rPr>
          <w:rFonts w:ascii="Arial Narrow" w:hAnsi="Arial Narrow"/>
        </w:rPr>
      </w:pPr>
    </w:p>
    <w:p w14:paraId="0CEBED47" w14:textId="7796A2ED" w:rsidR="00042B64" w:rsidRPr="00E33895" w:rsidRDefault="00042B64" w:rsidP="00E33895">
      <w:pPr>
        <w:keepLines/>
        <w:contextualSpacing/>
        <w:jc w:val="both"/>
        <w:rPr>
          <w:rFonts w:ascii="Arial Narrow" w:hAnsi="Arial Narrow"/>
          <w:b/>
          <w:bCs/>
          <w:sz w:val="22"/>
          <w:szCs w:val="22"/>
          <w:lang w:val="es-CO"/>
        </w:rPr>
      </w:pPr>
      <w:r w:rsidRPr="00E33895">
        <w:rPr>
          <w:rFonts w:ascii="Arial Narrow" w:hAnsi="Arial Narrow"/>
          <w:b/>
          <w:bCs/>
          <w:sz w:val="22"/>
          <w:szCs w:val="22"/>
          <w:lang w:val="es-CO"/>
        </w:rPr>
        <w:t>Hoteles Seleccionados</w:t>
      </w:r>
      <w:r w:rsidR="000C7B9C" w:rsidRPr="00E33895">
        <w:rPr>
          <w:rFonts w:ascii="Arial Narrow" w:hAnsi="Arial Narrow"/>
          <w:b/>
          <w:bCs/>
          <w:sz w:val="22"/>
          <w:szCs w:val="22"/>
          <w:lang w:val="es-CO"/>
        </w:rPr>
        <w:t xml:space="preserve"> o similares</w:t>
      </w:r>
    </w:p>
    <w:p w14:paraId="713CAF97" w14:textId="77777777" w:rsidR="00CC5D23" w:rsidRPr="00E33895" w:rsidRDefault="00CC5D23" w:rsidP="00E33895">
      <w:pPr>
        <w:keepLines/>
        <w:contextualSpacing/>
        <w:jc w:val="both"/>
        <w:rPr>
          <w:rFonts w:ascii="Arial Narrow" w:hAnsi="Arial Narrow"/>
          <w:sz w:val="22"/>
          <w:szCs w:val="22"/>
          <w:lang w:val="en-US"/>
        </w:rPr>
      </w:pPr>
      <w:r w:rsidRPr="00E33895">
        <w:rPr>
          <w:rFonts w:ascii="Arial Narrow" w:hAnsi="Arial Narrow"/>
          <w:sz w:val="22"/>
          <w:szCs w:val="22"/>
          <w:lang w:val="en-US"/>
        </w:rPr>
        <w:t>Nueva York</w:t>
      </w:r>
      <w:r w:rsidRPr="00E33895">
        <w:rPr>
          <w:rFonts w:ascii="Arial Narrow" w:hAnsi="Arial Narrow"/>
          <w:sz w:val="22"/>
          <w:szCs w:val="22"/>
          <w:lang w:val="en-US"/>
        </w:rPr>
        <w:tab/>
        <w:t>The New Yorker, A Wyndham Hotel</w:t>
      </w:r>
    </w:p>
    <w:p w14:paraId="40292EE3" w14:textId="77777777" w:rsidR="00CC5D23" w:rsidRPr="00E33895" w:rsidRDefault="00CC5D23" w:rsidP="00E33895">
      <w:pPr>
        <w:keepLines/>
        <w:contextualSpacing/>
        <w:jc w:val="both"/>
        <w:rPr>
          <w:rFonts w:ascii="Arial Narrow" w:hAnsi="Arial Narrow"/>
          <w:sz w:val="22"/>
          <w:szCs w:val="22"/>
          <w:lang w:val="en-US"/>
        </w:rPr>
      </w:pPr>
      <w:r w:rsidRPr="00E33895">
        <w:rPr>
          <w:rFonts w:ascii="Arial Narrow" w:hAnsi="Arial Narrow"/>
          <w:sz w:val="22"/>
          <w:szCs w:val="22"/>
          <w:lang w:val="en-US"/>
        </w:rPr>
        <w:t>Washington</w:t>
      </w:r>
      <w:r w:rsidRPr="00E33895">
        <w:rPr>
          <w:rFonts w:ascii="Arial Narrow" w:hAnsi="Arial Narrow"/>
          <w:sz w:val="22"/>
          <w:szCs w:val="22"/>
          <w:lang w:val="en-US"/>
        </w:rPr>
        <w:tab/>
        <w:t>Melrose Georgetown Hotel</w:t>
      </w:r>
    </w:p>
    <w:p w14:paraId="06F89E33" w14:textId="77777777" w:rsidR="00CC5D23" w:rsidRPr="00E33895" w:rsidRDefault="00CC5D23" w:rsidP="00E33895">
      <w:pPr>
        <w:keepLines/>
        <w:contextualSpacing/>
        <w:jc w:val="both"/>
        <w:rPr>
          <w:rFonts w:ascii="Arial Narrow" w:hAnsi="Arial Narrow"/>
          <w:sz w:val="22"/>
          <w:szCs w:val="22"/>
          <w:lang w:val="en-US"/>
        </w:rPr>
      </w:pPr>
      <w:r w:rsidRPr="00E33895">
        <w:rPr>
          <w:rFonts w:ascii="Arial Narrow" w:hAnsi="Arial Narrow"/>
          <w:sz w:val="22"/>
          <w:szCs w:val="22"/>
          <w:lang w:val="en-US"/>
        </w:rPr>
        <w:t>Niagara Falls</w:t>
      </w:r>
      <w:r w:rsidRPr="00E33895">
        <w:rPr>
          <w:rFonts w:ascii="Arial Narrow" w:hAnsi="Arial Narrow"/>
          <w:sz w:val="22"/>
          <w:szCs w:val="22"/>
          <w:lang w:val="en-US"/>
        </w:rPr>
        <w:tab/>
        <w:t>Sheraton Niagara Falls</w:t>
      </w:r>
    </w:p>
    <w:p w14:paraId="68F547BF" w14:textId="0AD9B4F1" w:rsidR="00CC5D23" w:rsidRPr="00E33895" w:rsidRDefault="00CC5D23" w:rsidP="00E33895">
      <w:pPr>
        <w:keepLines/>
        <w:contextualSpacing/>
        <w:jc w:val="both"/>
        <w:rPr>
          <w:rFonts w:ascii="Arial Narrow" w:hAnsi="Arial Narrow"/>
          <w:sz w:val="22"/>
          <w:szCs w:val="22"/>
          <w:lang w:val="es-CO"/>
        </w:rPr>
      </w:pPr>
      <w:r w:rsidRPr="00E33895">
        <w:rPr>
          <w:rFonts w:ascii="Arial Narrow" w:hAnsi="Arial Narrow"/>
          <w:sz w:val="22"/>
          <w:szCs w:val="22"/>
          <w:lang w:val="es-CO"/>
        </w:rPr>
        <w:t>Boston/Quincy</w:t>
      </w:r>
      <w:r w:rsidRPr="00E33895">
        <w:rPr>
          <w:rFonts w:ascii="Arial Narrow" w:hAnsi="Arial Narrow"/>
          <w:sz w:val="22"/>
          <w:szCs w:val="22"/>
          <w:lang w:val="es-CO"/>
        </w:rPr>
        <w:tab/>
        <w:t>Marriott Boston Quincy</w:t>
      </w:r>
    </w:p>
    <w:p w14:paraId="220EBD0D" w14:textId="5C267596" w:rsidR="00075F98" w:rsidRPr="00E33895" w:rsidRDefault="00075F98" w:rsidP="00E33895">
      <w:pPr>
        <w:spacing w:before="100" w:beforeAutospacing="1" w:after="100" w:afterAutospacing="1"/>
        <w:jc w:val="both"/>
        <w:rPr>
          <w:rFonts w:ascii="Arial Narrow" w:hAnsi="Arial Narrow" w:cs="Calibri"/>
          <w:b/>
          <w:bCs/>
          <w:sz w:val="22"/>
          <w:szCs w:val="22"/>
        </w:rPr>
      </w:pPr>
      <w:r w:rsidRPr="00E33895">
        <w:rPr>
          <w:rFonts w:ascii="Arial Narrow" w:hAnsi="Arial Narrow" w:cs="Calibri"/>
          <w:b/>
          <w:bCs/>
          <w:sz w:val="22"/>
          <w:szCs w:val="22"/>
        </w:rPr>
        <w:t>Itinerario</w:t>
      </w:r>
      <w:r w:rsidR="000C7B9C" w:rsidRPr="00E33895">
        <w:rPr>
          <w:rFonts w:ascii="Arial Narrow" w:hAnsi="Arial Narrow" w:cs="Calibri"/>
          <w:b/>
          <w:bCs/>
          <w:sz w:val="22"/>
          <w:szCs w:val="22"/>
        </w:rPr>
        <w:t>:</w:t>
      </w:r>
    </w:p>
    <w:p w14:paraId="43CE03B8" w14:textId="77777777" w:rsidR="00CC5D23" w:rsidRPr="00E33895" w:rsidRDefault="00CC5D23" w:rsidP="00E33895">
      <w:pPr>
        <w:pStyle w:val="Sinespaciado"/>
        <w:jc w:val="both"/>
        <w:rPr>
          <w:rFonts w:ascii="Arial Narrow" w:hAnsi="Arial Narrow"/>
        </w:rPr>
      </w:pPr>
      <w:r w:rsidRPr="00E33895">
        <w:rPr>
          <w:rFonts w:ascii="Arial Narrow" w:hAnsi="Arial Narrow"/>
        </w:rPr>
        <w:t>Día 01 MIE - New York</w:t>
      </w:r>
    </w:p>
    <w:p w14:paraId="51718C4C" w14:textId="006ED9B5" w:rsidR="00CC5D23" w:rsidRPr="00E33895" w:rsidRDefault="00CC5D23" w:rsidP="00E33895">
      <w:pPr>
        <w:pStyle w:val="Sinespaciado"/>
        <w:jc w:val="both"/>
        <w:rPr>
          <w:rFonts w:ascii="Arial Narrow" w:hAnsi="Arial Narrow"/>
        </w:rPr>
      </w:pPr>
      <w:r w:rsidRPr="00E33895">
        <w:rPr>
          <w:rFonts w:ascii="Arial Narrow" w:hAnsi="Arial Narrow"/>
        </w:rPr>
        <w:t>Recepción en el aeropuerto JFK o LGA y traslado al hotel. Resto del día libre.</w:t>
      </w:r>
    </w:p>
    <w:p w14:paraId="37A2A7C8" w14:textId="77777777" w:rsidR="00CC5D23" w:rsidRPr="00E33895" w:rsidRDefault="00CC5D23" w:rsidP="00E33895">
      <w:pPr>
        <w:pStyle w:val="Sinespaciado"/>
        <w:jc w:val="both"/>
        <w:rPr>
          <w:rFonts w:ascii="Arial Narrow" w:hAnsi="Arial Narrow"/>
        </w:rPr>
      </w:pPr>
    </w:p>
    <w:p w14:paraId="0C203361" w14:textId="77777777" w:rsidR="00CC5D23" w:rsidRPr="00E33895" w:rsidRDefault="00CC5D23" w:rsidP="00E33895">
      <w:pPr>
        <w:pStyle w:val="Sinespaciado"/>
        <w:jc w:val="both"/>
        <w:rPr>
          <w:rFonts w:ascii="Arial Narrow" w:hAnsi="Arial Narrow"/>
        </w:rPr>
      </w:pPr>
      <w:r w:rsidRPr="00E33895">
        <w:rPr>
          <w:rFonts w:ascii="Arial Narrow" w:hAnsi="Arial Narrow"/>
        </w:rPr>
        <w:t>Día 02 JUE - New York</w:t>
      </w:r>
    </w:p>
    <w:p w14:paraId="4A5FB5B4" w14:textId="055436C1" w:rsidR="00CC5D23" w:rsidRPr="00E33895" w:rsidRDefault="00CC5D23" w:rsidP="00E33895">
      <w:pPr>
        <w:pStyle w:val="Sinespaciado"/>
        <w:jc w:val="both"/>
        <w:rPr>
          <w:rFonts w:ascii="Arial Narrow" w:hAnsi="Arial Narrow"/>
        </w:rPr>
      </w:pPr>
      <w:r w:rsidRPr="00E33895">
        <w:rPr>
          <w:rFonts w:ascii="Arial Narrow" w:hAnsi="Arial Narrow"/>
        </w:rPr>
        <w:t xml:space="preserve">Recorrido por la avenida de las </w:t>
      </w:r>
      <w:r w:rsidR="003C7E3F" w:rsidRPr="00E33895">
        <w:rPr>
          <w:rFonts w:ascii="Arial Narrow" w:hAnsi="Arial Narrow"/>
        </w:rPr>
        <w:t>Américas</w:t>
      </w:r>
      <w:r w:rsidRPr="00E33895">
        <w:rPr>
          <w:rFonts w:ascii="Arial Narrow" w:hAnsi="Arial Narrow"/>
        </w:rPr>
        <w:t>, el Parque Central, Monumento de Cristóbal Colon, Lincoln Center el edificio Dakota, la Catedral San Juan el Divino,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Pequena Italia, el Barrio Chino, Centre Cívico, la Zona Cero (donde se encontraban las Torres Gemelas), Wall Street, y donde finalizaremos el tour en el Battery Park; donde ustedes podrán disfrutar de la vista a la Estatua de la Libertad. Resto del día libre.</w:t>
      </w:r>
    </w:p>
    <w:p w14:paraId="301CC252" w14:textId="77777777" w:rsidR="00CC5D23" w:rsidRPr="00E33895" w:rsidRDefault="00CC5D23" w:rsidP="00E33895">
      <w:pPr>
        <w:pStyle w:val="Sinespaciado"/>
        <w:jc w:val="both"/>
        <w:rPr>
          <w:rFonts w:ascii="Arial Narrow" w:hAnsi="Arial Narrow"/>
        </w:rPr>
      </w:pPr>
    </w:p>
    <w:p w14:paraId="54CA8D56" w14:textId="760B71E1" w:rsidR="00CC5D23" w:rsidRPr="00E33895" w:rsidRDefault="00CC5D23" w:rsidP="00E33895">
      <w:pPr>
        <w:pStyle w:val="Sinespaciado"/>
        <w:jc w:val="both"/>
        <w:rPr>
          <w:rFonts w:ascii="Arial Narrow" w:hAnsi="Arial Narrow"/>
        </w:rPr>
      </w:pPr>
      <w:r w:rsidRPr="00E33895">
        <w:rPr>
          <w:rFonts w:ascii="Arial Narrow" w:hAnsi="Arial Narrow"/>
        </w:rPr>
        <w:t>Día 03 VIE - New York / Philadelphia / Washington</w:t>
      </w:r>
    </w:p>
    <w:p w14:paraId="799CF900" w14:textId="77777777" w:rsidR="00CC5D23" w:rsidRPr="00E33895" w:rsidRDefault="00CC5D23" w:rsidP="00E33895">
      <w:pPr>
        <w:pStyle w:val="Sinespaciado"/>
        <w:jc w:val="both"/>
        <w:rPr>
          <w:rFonts w:ascii="Arial Narrow" w:hAnsi="Arial Narrow"/>
        </w:rPr>
      </w:pPr>
      <w:r w:rsidRPr="00E33895">
        <w:rPr>
          <w:rFonts w:ascii="Arial Narrow" w:hAnsi="Arial Narrow"/>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p>
    <w:p w14:paraId="6AFFA0EC" w14:textId="77777777" w:rsidR="00CC5D23" w:rsidRPr="00E33895" w:rsidRDefault="00CC5D23" w:rsidP="00E33895">
      <w:pPr>
        <w:pStyle w:val="Sinespaciado"/>
        <w:jc w:val="both"/>
        <w:rPr>
          <w:rFonts w:ascii="Arial Narrow" w:hAnsi="Arial Narrow"/>
        </w:rPr>
      </w:pPr>
    </w:p>
    <w:p w14:paraId="16097043" w14:textId="5A5787BF" w:rsidR="00CC5D23" w:rsidRPr="00E33895" w:rsidRDefault="00CC5D23" w:rsidP="00E33895">
      <w:pPr>
        <w:pStyle w:val="Sinespaciado"/>
        <w:jc w:val="both"/>
        <w:rPr>
          <w:rFonts w:ascii="Arial Narrow" w:hAnsi="Arial Narrow"/>
        </w:rPr>
      </w:pPr>
      <w:r w:rsidRPr="00E33895">
        <w:rPr>
          <w:rFonts w:ascii="Arial Narrow" w:hAnsi="Arial Narrow"/>
        </w:rPr>
        <w:t>Día 04 SAB - Washington</w:t>
      </w:r>
    </w:p>
    <w:p w14:paraId="3A0138E5" w14:textId="45F6EE8C" w:rsidR="0065215A" w:rsidRPr="00E33895" w:rsidRDefault="00CC5D23" w:rsidP="00E33895">
      <w:pPr>
        <w:pStyle w:val="Sinespaciado"/>
        <w:jc w:val="both"/>
        <w:rPr>
          <w:rFonts w:ascii="Arial Narrow" w:hAnsi="Arial Narrow"/>
        </w:rPr>
      </w:pPr>
      <w:r w:rsidRPr="00E33895">
        <w:rPr>
          <w:rFonts w:ascii="Arial Narrow" w:hAnsi="Arial Narrow"/>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41B09C9D" w14:textId="77777777" w:rsidR="00CC5D23" w:rsidRPr="00E33895" w:rsidRDefault="00CC5D23" w:rsidP="00E33895">
      <w:pPr>
        <w:pStyle w:val="Sinespaciado"/>
        <w:jc w:val="both"/>
        <w:rPr>
          <w:rFonts w:ascii="Arial Narrow" w:hAnsi="Arial Narrow"/>
        </w:rPr>
      </w:pPr>
    </w:p>
    <w:p w14:paraId="1229406B" w14:textId="6BCD6535" w:rsidR="00CC5D23" w:rsidRPr="00E33895" w:rsidRDefault="00CC5D23" w:rsidP="00E33895">
      <w:pPr>
        <w:pStyle w:val="Sinespaciado"/>
        <w:jc w:val="both"/>
        <w:rPr>
          <w:rFonts w:ascii="Arial Narrow" w:hAnsi="Arial Narrow"/>
        </w:rPr>
      </w:pPr>
      <w:r w:rsidRPr="00E33895">
        <w:rPr>
          <w:rFonts w:ascii="Arial Narrow" w:hAnsi="Arial Narrow"/>
        </w:rPr>
        <w:lastRenderedPageBreak/>
        <w:t>Día 05 DOM - Washington / Niagara</w:t>
      </w:r>
    </w:p>
    <w:p w14:paraId="5399167F" w14:textId="77777777" w:rsidR="00CC5D23" w:rsidRPr="00E33895" w:rsidRDefault="00CC5D23" w:rsidP="00E33895">
      <w:pPr>
        <w:pStyle w:val="Sinespaciado"/>
        <w:jc w:val="both"/>
        <w:rPr>
          <w:rFonts w:ascii="Arial Narrow" w:hAnsi="Arial Narrow"/>
        </w:rPr>
      </w:pPr>
      <w:r w:rsidRPr="00E33895">
        <w:rPr>
          <w:rFonts w:ascii="Arial Narrow" w:hAnsi="Arial Narrow"/>
        </w:rPr>
        <w:t>Desayuno Americano. Salida hacia las Cataratas del Niagara, pasando por los estados de Maryland y Pennsylvania, atravesando la pintoresca región de los Montes Apalaches. Breves paradas para descanso.  Dependiendo de la temporada realizaremos el paseo del barco Maid of the Mist* en este día o al día siguiente. Alojamiento. *Sujeto a operación entre Mayo y Octubre aproximadamente. Los pasajeros con documentos necesarios para ingresar al Canadá pasaran por su cuenta a las Cataratas de Niagara de lado canadiense recibiendo previa información del guía de lo que pueden hacer allí.</w:t>
      </w:r>
    </w:p>
    <w:p w14:paraId="364E1823" w14:textId="77777777" w:rsidR="00CC5D23" w:rsidRPr="00E33895" w:rsidRDefault="00CC5D23" w:rsidP="00E33895">
      <w:pPr>
        <w:pStyle w:val="Sinespaciado"/>
        <w:jc w:val="both"/>
        <w:rPr>
          <w:rFonts w:ascii="Arial Narrow" w:hAnsi="Arial Narrow"/>
        </w:rPr>
      </w:pPr>
    </w:p>
    <w:p w14:paraId="3300E6DF" w14:textId="2F74FE57" w:rsidR="00CC5D23" w:rsidRPr="00E33895" w:rsidRDefault="00CC5D23" w:rsidP="00E33895">
      <w:pPr>
        <w:pStyle w:val="Sinespaciado"/>
        <w:jc w:val="both"/>
        <w:rPr>
          <w:rFonts w:ascii="Arial Narrow" w:hAnsi="Arial Narrow"/>
        </w:rPr>
      </w:pPr>
      <w:r w:rsidRPr="00E33895">
        <w:rPr>
          <w:rFonts w:ascii="Arial Narrow" w:hAnsi="Arial Narrow"/>
        </w:rPr>
        <w:t>Día 06 LUN - Niagara Falls / Boston</w:t>
      </w:r>
    </w:p>
    <w:p w14:paraId="44A5BF98" w14:textId="77777777" w:rsidR="00CC5D23" w:rsidRPr="00E33895" w:rsidRDefault="00CC5D23" w:rsidP="00E33895">
      <w:pPr>
        <w:pStyle w:val="Sinespaciado"/>
        <w:jc w:val="both"/>
        <w:rPr>
          <w:rFonts w:ascii="Arial Narrow" w:hAnsi="Arial Narrow"/>
        </w:rPr>
      </w:pPr>
      <w:r w:rsidRPr="00E33895">
        <w:rPr>
          <w:rFonts w:ascii="Arial Narrow" w:hAnsi="Arial Narrow"/>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5250B4A3" w14:textId="77777777" w:rsidR="00CC5D23" w:rsidRPr="00E33895" w:rsidRDefault="00CC5D23" w:rsidP="00E33895">
      <w:pPr>
        <w:pStyle w:val="Sinespaciado"/>
        <w:jc w:val="both"/>
        <w:rPr>
          <w:rFonts w:ascii="Arial Narrow" w:hAnsi="Arial Narrow"/>
        </w:rPr>
      </w:pPr>
    </w:p>
    <w:p w14:paraId="25B4081B" w14:textId="6D00C9F5" w:rsidR="00CC5D23" w:rsidRPr="00E33895" w:rsidRDefault="00CC5D23" w:rsidP="00E33895">
      <w:pPr>
        <w:pStyle w:val="Sinespaciado"/>
        <w:jc w:val="both"/>
        <w:rPr>
          <w:rFonts w:ascii="Arial Narrow" w:hAnsi="Arial Narrow"/>
        </w:rPr>
      </w:pPr>
      <w:r w:rsidRPr="00E33895">
        <w:rPr>
          <w:rFonts w:ascii="Arial Narrow" w:hAnsi="Arial Narrow"/>
        </w:rPr>
        <w:t xml:space="preserve">Día 07 MAR - Boston </w:t>
      </w:r>
    </w:p>
    <w:p w14:paraId="06A7BE24" w14:textId="77777777" w:rsidR="00CC5D23" w:rsidRPr="00E33895" w:rsidRDefault="00CC5D23" w:rsidP="00E33895">
      <w:pPr>
        <w:pStyle w:val="Sinespaciado"/>
        <w:jc w:val="both"/>
        <w:rPr>
          <w:rFonts w:ascii="Arial Narrow" w:hAnsi="Arial Narrow"/>
        </w:rPr>
      </w:pPr>
      <w:r w:rsidRPr="00E33895">
        <w:rPr>
          <w:rFonts w:ascii="Arial Narrow" w:hAnsi="Arial Narrow"/>
        </w:rPr>
        <w:t>Desayuno Americano. Tour de Boston, incluyendo la Universidad de Harvard, el Instituto Tecnológico de Massachussets (M.I.T), la Iglesia Trinity, el barrio de Beacon Hill, el parque Boston Common, y el Mercado Quincy. Tarde libre. Alojamiento.</w:t>
      </w:r>
    </w:p>
    <w:p w14:paraId="04F46C47" w14:textId="77777777" w:rsidR="00CC5D23" w:rsidRPr="00E33895" w:rsidRDefault="00CC5D23" w:rsidP="00E33895">
      <w:pPr>
        <w:pStyle w:val="Sinespaciado"/>
        <w:jc w:val="both"/>
        <w:rPr>
          <w:rFonts w:ascii="Arial Narrow" w:hAnsi="Arial Narrow"/>
        </w:rPr>
      </w:pPr>
    </w:p>
    <w:p w14:paraId="6C3625BF" w14:textId="7D2EBC22" w:rsidR="00CC5D23" w:rsidRPr="00E33895" w:rsidRDefault="00CC5D23" w:rsidP="00E33895">
      <w:pPr>
        <w:pStyle w:val="Sinespaciado"/>
        <w:jc w:val="both"/>
        <w:rPr>
          <w:rFonts w:ascii="Arial Narrow" w:hAnsi="Arial Narrow"/>
        </w:rPr>
      </w:pPr>
      <w:r w:rsidRPr="00E33895">
        <w:rPr>
          <w:rFonts w:ascii="Arial Narrow" w:hAnsi="Arial Narrow"/>
        </w:rPr>
        <w:t>Día 08 MIE - Boston / Newport / New York</w:t>
      </w:r>
    </w:p>
    <w:p w14:paraId="7452F2D7" w14:textId="77777777" w:rsidR="00CC5D23" w:rsidRPr="00E33895" w:rsidRDefault="00CC5D23" w:rsidP="00E33895">
      <w:pPr>
        <w:pStyle w:val="Sinespaciado"/>
        <w:jc w:val="both"/>
        <w:rPr>
          <w:rFonts w:ascii="Arial Narrow" w:hAnsi="Arial Narrow"/>
        </w:rPr>
      </w:pPr>
      <w:r w:rsidRPr="00E33895">
        <w:rPr>
          <w:rFonts w:ascii="Arial Narrow" w:hAnsi="Arial Narrow"/>
        </w:rPr>
        <w:t>Desayuno Americano. Salida hacia el encantador puerto de Newport, donde se pasará por las hermosas mansiones de los millonarios del 1900. Posteriormente salida hacia New York.</w:t>
      </w:r>
    </w:p>
    <w:p w14:paraId="5240B0D8" w14:textId="77777777" w:rsidR="00CC5D23" w:rsidRPr="00E33895" w:rsidRDefault="00CC5D23" w:rsidP="00E33895">
      <w:pPr>
        <w:pStyle w:val="Sinespaciado"/>
        <w:jc w:val="both"/>
        <w:rPr>
          <w:rFonts w:ascii="Arial Narrow" w:hAnsi="Arial Narrow"/>
        </w:rPr>
      </w:pPr>
    </w:p>
    <w:p w14:paraId="2D3B1605" w14:textId="2FEA8017" w:rsidR="00CC5D23" w:rsidRPr="00E33895" w:rsidRDefault="00CC5D23" w:rsidP="00E33895">
      <w:pPr>
        <w:pStyle w:val="Sinespaciado"/>
        <w:jc w:val="both"/>
        <w:rPr>
          <w:rFonts w:ascii="Arial Narrow" w:hAnsi="Arial Narrow"/>
        </w:rPr>
      </w:pPr>
      <w:r w:rsidRPr="00E33895">
        <w:rPr>
          <w:rFonts w:ascii="Arial Narrow" w:hAnsi="Arial Narrow"/>
        </w:rPr>
        <w:t>Día 09 JUE - New York</w:t>
      </w:r>
    </w:p>
    <w:p w14:paraId="2D2A43A8" w14:textId="16CD3B0B" w:rsidR="00CC5D23" w:rsidRPr="00E33895" w:rsidRDefault="00CC5D23" w:rsidP="00E33895">
      <w:pPr>
        <w:pStyle w:val="Sinespaciado"/>
        <w:jc w:val="both"/>
        <w:rPr>
          <w:rFonts w:ascii="Arial Narrow" w:hAnsi="Arial Narrow"/>
        </w:rPr>
      </w:pPr>
      <w:r w:rsidRPr="00E33895">
        <w:rPr>
          <w:rFonts w:ascii="Arial Narrow" w:hAnsi="Arial Narrow"/>
        </w:rPr>
        <w:t>A la hora indicada traslado al aeropuerto JFK o LGA. CHECK OUT del hotel deberá ser antes de las 12:00PM.</w:t>
      </w:r>
    </w:p>
    <w:p w14:paraId="34D6436F" w14:textId="77777777" w:rsidR="00CC5D23" w:rsidRPr="00E33895" w:rsidRDefault="00CC5D23" w:rsidP="00E33895">
      <w:pPr>
        <w:pStyle w:val="Sinespaciado"/>
        <w:jc w:val="both"/>
        <w:rPr>
          <w:rFonts w:ascii="Arial Narrow" w:hAnsi="Arial Narrow"/>
        </w:rPr>
      </w:pPr>
    </w:p>
    <w:p w14:paraId="5A5ED00A" w14:textId="7EB9B15D" w:rsidR="00CC5D23" w:rsidRPr="00E33895" w:rsidRDefault="00CC5D23" w:rsidP="00E33895">
      <w:pPr>
        <w:pStyle w:val="Sinespaciado"/>
        <w:jc w:val="both"/>
        <w:rPr>
          <w:rFonts w:ascii="Arial Narrow" w:hAnsi="Arial Narrow"/>
        </w:rPr>
      </w:pPr>
      <w:r w:rsidRPr="00E33895">
        <w:rPr>
          <w:rFonts w:ascii="Arial Narrow" w:hAnsi="Arial Narrow"/>
        </w:rPr>
        <w:t>FIN DE SERVICIOS</w:t>
      </w:r>
    </w:p>
    <w:sectPr w:rsidR="00CC5D23" w:rsidRPr="00E33895" w:rsidSect="001F2D6B">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2A6D" w14:textId="77777777" w:rsidR="00066570" w:rsidRDefault="00066570">
      <w:r>
        <w:separator/>
      </w:r>
    </w:p>
  </w:endnote>
  <w:endnote w:type="continuationSeparator" w:id="0">
    <w:p w14:paraId="5BA161D1" w14:textId="77777777" w:rsidR="00066570" w:rsidRDefault="0006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1ADC3" w14:textId="77777777" w:rsidR="00066570" w:rsidRDefault="00066570">
      <w:r>
        <w:separator/>
      </w:r>
    </w:p>
  </w:footnote>
  <w:footnote w:type="continuationSeparator" w:id="0">
    <w:p w14:paraId="4F8E5578" w14:textId="77777777" w:rsidR="00066570" w:rsidRDefault="00066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B51362F"/>
    <w:multiLevelType w:val="hybridMultilevel"/>
    <w:tmpl w:val="7D3E180A"/>
    <w:numStyleLink w:val="Estiloimportado10"/>
  </w:abstractNum>
  <w:abstractNum w:abstractNumId="7">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nsid w:val="4E65351E"/>
    <w:multiLevelType w:val="hybridMultilevel"/>
    <w:tmpl w:val="0C74F806"/>
    <w:numStyleLink w:val="Estiloimportado2"/>
  </w:abstractNum>
  <w:abstractNum w:abstractNumId="13">
    <w:nsid w:val="50A75C10"/>
    <w:multiLevelType w:val="hybridMultilevel"/>
    <w:tmpl w:val="4E56B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7B7436B"/>
    <w:multiLevelType w:val="hybridMultilevel"/>
    <w:tmpl w:val="44945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85573E7"/>
    <w:multiLevelType w:val="hybridMultilevel"/>
    <w:tmpl w:val="8AF0B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CC002A7"/>
    <w:multiLevelType w:val="hybridMultilevel"/>
    <w:tmpl w:val="6E0C539A"/>
    <w:numStyleLink w:val="Estiloimportado1"/>
  </w:abstractNum>
  <w:abstractNum w:abstractNumId="18">
    <w:nsid w:val="610C58C4"/>
    <w:multiLevelType w:val="hybridMultilevel"/>
    <w:tmpl w:val="4AEA3F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9"/>
  </w:num>
  <w:num w:numId="4">
    <w:abstractNumId w:val="12"/>
  </w:num>
  <w:num w:numId="5">
    <w:abstractNumId w:val="9"/>
  </w:num>
  <w:num w:numId="6">
    <w:abstractNumId w:val="6"/>
  </w:num>
  <w:num w:numId="7">
    <w:abstractNumId w:val="2"/>
  </w:num>
  <w:num w:numId="8">
    <w:abstractNumId w:val="10"/>
  </w:num>
  <w:num w:numId="9">
    <w:abstractNumId w:val="5"/>
  </w:num>
  <w:num w:numId="10">
    <w:abstractNumId w:val="3"/>
  </w:num>
  <w:num w:numId="11">
    <w:abstractNumId w:val="7"/>
  </w:num>
  <w:num w:numId="12">
    <w:abstractNumId w:val="0"/>
  </w:num>
  <w:num w:numId="13">
    <w:abstractNumId w:val="11"/>
  </w:num>
  <w:num w:numId="14">
    <w:abstractNumId w:val="1"/>
  </w:num>
  <w:num w:numId="15">
    <w:abstractNumId w:val="20"/>
  </w:num>
  <w:num w:numId="16">
    <w:abstractNumId w:val="4"/>
  </w:num>
  <w:num w:numId="17">
    <w:abstractNumId w:val="8"/>
  </w:num>
  <w:num w:numId="18">
    <w:abstractNumId w:val="18"/>
  </w:num>
  <w:num w:numId="19">
    <w:abstractNumId w:val="15"/>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C9"/>
    <w:rsid w:val="00042B64"/>
    <w:rsid w:val="00051276"/>
    <w:rsid w:val="00066570"/>
    <w:rsid w:val="00070004"/>
    <w:rsid w:val="000733DA"/>
    <w:rsid w:val="00075F98"/>
    <w:rsid w:val="000776A7"/>
    <w:rsid w:val="00081974"/>
    <w:rsid w:val="000B2EA3"/>
    <w:rsid w:val="000C7B9C"/>
    <w:rsid w:val="000E1A7C"/>
    <w:rsid w:val="00111ECF"/>
    <w:rsid w:val="00123231"/>
    <w:rsid w:val="00136B03"/>
    <w:rsid w:val="00190781"/>
    <w:rsid w:val="001B342F"/>
    <w:rsid w:val="001C57D0"/>
    <w:rsid w:val="001D1207"/>
    <w:rsid w:val="001D3EB2"/>
    <w:rsid w:val="001E4FDF"/>
    <w:rsid w:val="001F2D6B"/>
    <w:rsid w:val="00203B5F"/>
    <w:rsid w:val="00230E0D"/>
    <w:rsid w:val="00283FCE"/>
    <w:rsid w:val="003009AD"/>
    <w:rsid w:val="00302ABE"/>
    <w:rsid w:val="0031518E"/>
    <w:rsid w:val="00364CF4"/>
    <w:rsid w:val="003C0D51"/>
    <w:rsid w:val="003C24C5"/>
    <w:rsid w:val="003C7E3F"/>
    <w:rsid w:val="003F2CB9"/>
    <w:rsid w:val="003F676B"/>
    <w:rsid w:val="0042733D"/>
    <w:rsid w:val="00436473"/>
    <w:rsid w:val="0047221B"/>
    <w:rsid w:val="00482A97"/>
    <w:rsid w:val="00484512"/>
    <w:rsid w:val="00493906"/>
    <w:rsid w:val="004A167E"/>
    <w:rsid w:val="004C2A94"/>
    <w:rsid w:val="004C44D8"/>
    <w:rsid w:val="0053566B"/>
    <w:rsid w:val="005457D2"/>
    <w:rsid w:val="00571DC2"/>
    <w:rsid w:val="005A5808"/>
    <w:rsid w:val="005E14A1"/>
    <w:rsid w:val="006135E1"/>
    <w:rsid w:val="0064321E"/>
    <w:rsid w:val="00643575"/>
    <w:rsid w:val="0065215A"/>
    <w:rsid w:val="00671F77"/>
    <w:rsid w:val="0067720F"/>
    <w:rsid w:val="0068559B"/>
    <w:rsid w:val="00692C5B"/>
    <w:rsid w:val="00694376"/>
    <w:rsid w:val="006A7445"/>
    <w:rsid w:val="006B5658"/>
    <w:rsid w:val="006F3540"/>
    <w:rsid w:val="00700B65"/>
    <w:rsid w:val="00717541"/>
    <w:rsid w:val="00722731"/>
    <w:rsid w:val="00740B98"/>
    <w:rsid w:val="00741C0C"/>
    <w:rsid w:val="00757C01"/>
    <w:rsid w:val="00762F6A"/>
    <w:rsid w:val="0078111E"/>
    <w:rsid w:val="00784DD4"/>
    <w:rsid w:val="00785810"/>
    <w:rsid w:val="007F106C"/>
    <w:rsid w:val="008162A6"/>
    <w:rsid w:val="008511E3"/>
    <w:rsid w:val="00855EFF"/>
    <w:rsid w:val="008900F8"/>
    <w:rsid w:val="008A0CAE"/>
    <w:rsid w:val="008D2373"/>
    <w:rsid w:val="00903FBA"/>
    <w:rsid w:val="0094014C"/>
    <w:rsid w:val="00952111"/>
    <w:rsid w:val="009774D6"/>
    <w:rsid w:val="009A6E5E"/>
    <w:rsid w:val="009C1025"/>
    <w:rsid w:val="009D2601"/>
    <w:rsid w:val="00A074A4"/>
    <w:rsid w:val="00A146F3"/>
    <w:rsid w:val="00A34834"/>
    <w:rsid w:val="00A3504B"/>
    <w:rsid w:val="00A57351"/>
    <w:rsid w:val="00A645F5"/>
    <w:rsid w:val="00AA0E58"/>
    <w:rsid w:val="00AC10F4"/>
    <w:rsid w:val="00AC114D"/>
    <w:rsid w:val="00AC2C80"/>
    <w:rsid w:val="00AC53DA"/>
    <w:rsid w:val="00B0154C"/>
    <w:rsid w:val="00B371F9"/>
    <w:rsid w:val="00B4341C"/>
    <w:rsid w:val="00B47B5A"/>
    <w:rsid w:val="00B75FCC"/>
    <w:rsid w:val="00BC71A9"/>
    <w:rsid w:val="00BE5464"/>
    <w:rsid w:val="00BF76D1"/>
    <w:rsid w:val="00C17182"/>
    <w:rsid w:val="00C20F6B"/>
    <w:rsid w:val="00C22A5B"/>
    <w:rsid w:val="00C643CE"/>
    <w:rsid w:val="00CA1179"/>
    <w:rsid w:val="00CB5ADC"/>
    <w:rsid w:val="00CC0ECC"/>
    <w:rsid w:val="00CC5D23"/>
    <w:rsid w:val="00CC5D45"/>
    <w:rsid w:val="00CD1386"/>
    <w:rsid w:val="00CF037E"/>
    <w:rsid w:val="00D03EBE"/>
    <w:rsid w:val="00D14F1B"/>
    <w:rsid w:val="00D22617"/>
    <w:rsid w:val="00D459B3"/>
    <w:rsid w:val="00D54F06"/>
    <w:rsid w:val="00D636FD"/>
    <w:rsid w:val="00D72503"/>
    <w:rsid w:val="00D93816"/>
    <w:rsid w:val="00D94828"/>
    <w:rsid w:val="00D961DB"/>
    <w:rsid w:val="00DD3684"/>
    <w:rsid w:val="00E01E8B"/>
    <w:rsid w:val="00E0508A"/>
    <w:rsid w:val="00E12957"/>
    <w:rsid w:val="00E15356"/>
    <w:rsid w:val="00E23F29"/>
    <w:rsid w:val="00E2613A"/>
    <w:rsid w:val="00E33895"/>
    <w:rsid w:val="00E47373"/>
    <w:rsid w:val="00E952C6"/>
    <w:rsid w:val="00EA0A3C"/>
    <w:rsid w:val="00EA3D83"/>
    <w:rsid w:val="00EA63C9"/>
    <w:rsid w:val="00EB05F5"/>
    <w:rsid w:val="00EB3196"/>
    <w:rsid w:val="00EC772B"/>
    <w:rsid w:val="00ED525B"/>
    <w:rsid w:val="00F02BEA"/>
    <w:rsid w:val="00F168F1"/>
    <w:rsid w:val="00F16D8F"/>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0976">
      <w:bodyDiv w:val="1"/>
      <w:marLeft w:val="0"/>
      <w:marRight w:val="0"/>
      <w:marTop w:val="0"/>
      <w:marBottom w:val="0"/>
      <w:divBdr>
        <w:top w:val="none" w:sz="0" w:space="0" w:color="auto"/>
        <w:left w:val="none" w:sz="0" w:space="0" w:color="auto"/>
        <w:bottom w:val="none" w:sz="0" w:space="0" w:color="auto"/>
        <w:right w:val="none" w:sz="0" w:space="0" w:color="auto"/>
      </w:divBdr>
    </w:div>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9977591">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39251250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638387170">
      <w:bodyDiv w:val="1"/>
      <w:marLeft w:val="0"/>
      <w:marRight w:val="0"/>
      <w:marTop w:val="0"/>
      <w:marBottom w:val="0"/>
      <w:divBdr>
        <w:top w:val="none" w:sz="0" w:space="0" w:color="auto"/>
        <w:left w:val="none" w:sz="0" w:space="0" w:color="auto"/>
        <w:bottom w:val="none" w:sz="0" w:space="0" w:color="auto"/>
        <w:right w:val="none" w:sz="0" w:space="0" w:color="auto"/>
      </w:divBdr>
    </w:div>
    <w:div w:id="732116283">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0092026">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18842393">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42156596">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assistti</cp:lastModifiedBy>
  <cp:revision>4</cp:revision>
  <dcterms:created xsi:type="dcterms:W3CDTF">2023-03-29T14:51:00Z</dcterms:created>
  <dcterms:modified xsi:type="dcterms:W3CDTF">2023-03-29T19:20:00Z</dcterms:modified>
</cp:coreProperties>
</file>