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D7EC" w14:textId="5BC1EEB9" w:rsidR="00EA63C9" w:rsidRPr="00A4274D" w:rsidRDefault="007F5406" w:rsidP="005E14A1">
      <w:pPr>
        <w:pStyle w:val="Cuerpo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A4274D">
        <w:rPr>
          <w:rStyle w:val="NingunoA"/>
          <w:noProof/>
          <w:color w:val="auto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1B4E025" wp14:editId="55634103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9525" t="8890" r="13970" b="10160"/>
                <wp:wrapSquare wrapText="bothSides"/>
                <wp:docPr id="1" name="officeArt object" descr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1752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E02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9264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">
                <v:textbox inset="1.2699mm,1.2699mm,1.2699mm,1.2699mm">
                  <w:txbxContent>
                    <w:p w14:paraId="58861752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C4C31FB" w14:textId="77777777" w:rsidR="00EA63C9" w:rsidRPr="00A4274D" w:rsidRDefault="00EA63C9" w:rsidP="005E14A1">
      <w:pPr>
        <w:pStyle w:val="CuerpoA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2263B55" w14:textId="77777777" w:rsidR="00EA63C9" w:rsidRPr="00A4274D" w:rsidRDefault="00EA63C9" w:rsidP="005E14A1">
      <w:pPr>
        <w:pStyle w:val="Cuerpo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FBEFADA" w14:textId="77777777" w:rsidR="00EA63C9" w:rsidRPr="00A4274D" w:rsidRDefault="00EA63C9" w:rsidP="005E14A1">
      <w:pPr>
        <w:pStyle w:val="Cuerpo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CAA6844" w14:textId="77777777" w:rsidR="00EA63C9" w:rsidRPr="00A4274D" w:rsidRDefault="00EA63C9" w:rsidP="005E14A1">
      <w:pPr>
        <w:pStyle w:val="CuerpoA"/>
        <w:spacing w:after="0" w:line="240" w:lineRule="auto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106EE846" w14:textId="77777777" w:rsidR="00436473" w:rsidRPr="00A4274D" w:rsidRDefault="0043647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09D18AAB" w14:textId="77777777" w:rsidR="00D459B3" w:rsidRPr="00A4274D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" w:hAnsi="Arial" w:cs="Arial"/>
          <w:b/>
          <w:bCs/>
          <w:color w:val="auto"/>
          <w:sz w:val="48"/>
          <w:szCs w:val="48"/>
        </w:rPr>
      </w:pPr>
    </w:p>
    <w:p w14:paraId="46C16F4E" w14:textId="77777777" w:rsidR="00D459B3" w:rsidRPr="00A4274D" w:rsidRDefault="00D459B3" w:rsidP="00D459B3">
      <w:pPr>
        <w:pStyle w:val="CuerpoA"/>
        <w:spacing w:after="0" w:line="240" w:lineRule="auto"/>
        <w:contextualSpacing/>
        <w:rPr>
          <w:rStyle w:val="Ninguno"/>
          <w:rFonts w:ascii="Arial" w:hAnsi="Arial" w:cs="Arial"/>
          <w:b/>
          <w:bCs/>
          <w:color w:val="auto"/>
          <w:sz w:val="48"/>
          <w:szCs w:val="48"/>
        </w:rPr>
      </w:pPr>
    </w:p>
    <w:p w14:paraId="05D7CB1F" w14:textId="77777777" w:rsidR="005E1291" w:rsidRPr="00A4274D" w:rsidRDefault="005E1291" w:rsidP="005E1291">
      <w:pPr>
        <w:pStyle w:val="Normal1"/>
        <w:jc w:val="center"/>
        <w:rPr>
          <w:rFonts w:ascii="Arial" w:eastAsia="Arial" w:hAnsi="Arial" w:cs="Arial"/>
          <w:b/>
          <w:sz w:val="48"/>
          <w:szCs w:val="48"/>
        </w:rPr>
      </w:pPr>
      <w:r w:rsidRPr="00A4274D">
        <w:rPr>
          <w:rFonts w:ascii="Arial" w:eastAsia="Arial" w:hAnsi="Arial" w:cs="Arial"/>
          <w:b/>
          <w:sz w:val="48"/>
          <w:szCs w:val="48"/>
        </w:rPr>
        <w:t xml:space="preserve">DISFRUTA LO MEJOR DE: </w:t>
      </w:r>
      <w:r w:rsidRPr="00A4274D">
        <w:rPr>
          <w:rFonts w:ascii="Arial" w:hAnsi="Arial" w:cs="Arial"/>
          <w:noProof/>
          <w:sz w:val="48"/>
          <w:szCs w:val="48"/>
          <w:lang w:val="es-CO"/>
        </w:rPr>
        <w:drawing>
          <wp:anchor distT="114300" distB="114300" distL="114300" distR="114300" simplePos="0" relativeHeight="251661312" behindDoc="0" locked="0" layoutInCell="1" allowOverlap="1" wp14:anchorId="5307BEB0" wp14:editId="6B2B3835">
            <wp:simplePos x="0" y="0"/>
            <wp:positionH relativeFrom="column">
              <wp:posOffset>6191250</wp:posOffset>
            </wp:positionH>
            <wp:positionV relativeFrom="paragraph">
              <wp:posOffset>376555</wp:posOffset>
            </wp:positionV>
            <wp:extent cx="190500" cy="60960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981830" w14:textId="28072BC2" w:rsidR="005E1291" w:rsidRPr="00A4274D" w:rsidRDefault="005E1291" w:rsidP="005E1291">
      <w:pPr>
        <w:pStyle w:val="Normal1"/>
        <w:jc w:val="center"/>
        <w:rPr>
          <w:rFonts w:ascii="Arial" w:eastAsia="Arial" w:hAnsi="Arial" w:cs="Arial"/>
          <w:b/>
          <w:sz w:val="48"/>
          <w:szCs w:val="48"/>
        </w:rPr>
      </w:pPr>
      <w:r w:rsidRPr="00A4274D">
        <w:rPr>
          <w:rFonts w:ascii="Arial" w:eastAsia="Arial" w:hAnsi="Arial" w:cs="Arial"/>
          <w:b/>
          <w:sz w:val="48"/>
          <w:szCs w:val="48"/>
        </w:rPr>
        <w:t>CANCÚN &amp; RIVIERA MAYA</w:t>
      </w:r>
      <w:r w:rsidR="007F5406" w:rsidRPr="00A4274D">
        <w:rPr>
          <w:rFonts w:ascii="Arial" w:eastAsia="Arial" w:hAnsi="Arial" w:cs="Arial"/>
          <w:b/>
          <w:sz w:val="48"/>
          <w:szCs w:val="48"/>
        </w:rPr>
        <w:t xml:space="preserve"> CON VIVA AIR</w:t>
      </w:r>
    </w:p>
    <w:p w14:paraId="5FE4BE8E" w14:textId="77777777" w:rsidR="005E1291" w:rsidRPr="00A4274D" w:rsidRDefault="005E1291" w:rsidP="005E1291">
      <w:pPr>
        <w:pStyle w:val="Normal1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A4274D">
        <w:rPr>
          <w:rFonts w:ascii="Arial" w:eastAsia="Arial" w:hAnsi="Arial" w:cs="Arial"/>
          <w:sz w:val="20"/>
          <w:szCs w:val="20"/>
        </w:rPr>
        <w:t>4 noches - 5 días</w:t>
      </w:r>
    </w:p>
    <w:p w14:paraId="656F349C" w14:textId="4C1B0C71" w:rsidR="00075F98" w:rsidRPr="00A4274D" w:rsidRDefault="00172352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" w:hAnsi="Arial" w:cs="Arial"/>
          <w:color w:val="auto"/>
          <w:sz w:val="28"/>
          <w:szCs w:val="28"/>
        </w:rPr>
      </w:pPr>
      <w:r w:rsidRPr="00A4274D">
        <w:rPr>
          <w:rStyle w:val="Ninguno"/>
          <w:rFonts w:ascii="Arial" w:hAnsi="Arial" w:cs="Arial"/>
          <w:color w:val="auto"/>
          <w:sz w:val="28"/>
          <w:szCs w:val="28"/>
        </w:rPr>
        <w:t xml:space="preserve">Desde </w:t>
      </w:r>
      <w:r w:rsidR="00FC282C">
        <w:rPr>
          <w:rStyle w:val="Ninguno"/>
          <w:rFonts w:ascii="Arial" w:hAnsi="Arial" w:cs="Arial"/>
          <w:color w:val="auto"/>
          <w:sz w:val="28"/>
          <w:szCs w:val="28"/>
        </w:rPr>
        <w:t>USD</w:t>
      </w:r>
      <w:r w:rsidR="005E1291" w:rsidRPr="00A4274D">
        <w:rPr>
          <w:rStyle w:val="Ninguno"/>
          <w:rFonts w:ascii="Arial" w:hAnsi="Arial" w:cs="Arial"/>
          <w:color w:val="auto"/>
          <w:sz w:val="28"/>
          <w:szCs w:val="28"/>
        </w:rPr>
        <w:t xml:space="preserve"> 5</w:t>
      </w:r>
      <w:r w:rsidR="007F5406" w:rsidRPr="00A4274D">
        <w:rPr>
          <w:rStyle w:val="Ninguno"/>
          <w:rFonts w:ascii="Arial" w:hAnsi="Arial" w:cs="Arial"/>
          <w:color w:val="auto"/>
          <w:sz w:val="28"/>
          <w:szCs w:val="28"/>
        </w:rPr>
        <w:t>8</w:t>
      </w:r>
      <w:r w:rsidR="005E1291" w:rsidRPr="00A4274D">
        <w:rPr>
          <w:rStyle w:val="Ninguno"/>
          <w:rFonts w:ascii="Arial" w:hAnsi="Arial" w:cs="Arial"/>
          <w:color w:val="auto"/>
          <w:sz w:val="28"/>
          <w:szCs w:val="28"/>
        </w:rPr>
        <w:t>5 por persona en habitación triple en el hotel Occidental Costa Cancún</w:t>
      </w:r>
    </w:p>
    <w:p w14:paraId="76423B81" w14:textId="0D79C660" w:rsidR="00230E0D" w:rsidRPr="00A4274D" w:rsidRDefault="008A074A" w:rsidP="005E1291">
      <w:pPr>
        <w:pStyle w:val="Normal1"/>
        <w:rPr>
          <w:rStyle w:val="Ninguno"/>
          <w:rFonts w:ascii="Arial" w:eastAsia="Arial" w:hAnsi="Arial" w:cs="Arial"/>
          <w:b/>
          <w:sz w:val="28"/>
          <w:szCs w:val="28"/>
        </w:rPr>
      </w:pPr>
      <w:r w:rsidRPr="00A4274D">
        <w:rPr>
          <w:rStyle w:val="Ninguno"/>
          <w:rFonts w:ascii="Arial" w:hAnsi="Arial" w:cs="Arial"/>
          <w:sz w:val="28"/>
          <w:szCs w:val="28"/>
        </w:rPr>
        <w:t xml:space="preserve">Vigencia: </w:t>
      </w:r>
      <w:r w:rsidR="005E1291" w:rsidRPr="00A4274D">
        <w:rPr>
          <w:rFonts w:ascii="Arial" w:eastAsia="Arial" w:hAnsi="Arial" w:cs="Arial"/>
          <w:b/>
          <w:sz w:val="28"/>
          <w:szCs w:val="28"/>
        </w:rPr>
        <w:t>SALIDA CONFIRMADA:</w:t>
      </w:r>
      <w:r w:rsidR="00A4274D">
        <w:rPr>
          <w:rFonts w:ascii="Arial" w:eastAsia="Arial" w:hAnsi="Arial" w:cs="Arial"/>
          <w:b/>
          <w:sz w:val="28"/>
          <w:szCs w:val="28"/>
        </w:rPr>
        <w:t xml:space="preserve"> </w:t>
      </w:r>
      <w:r w:rsidR="005E1291" w:rsidRPr="00A4274D">
        <w:rPr>
          <w:rFonts w:ascii="Arial" w:eastAsia="Arial" w:hAnsi="Arial" w:cs="Arial"/>
          <w:sz w:val="28"/>
          <w:szCs w:val="28"/>
        </w:rPr>
        <w:t>1</w:t>
      </w:r>
      <w:r w:rsidR="007F5406" w:rsidRPr="00A4274D">
        <w:rPr>
          <w:rFonts w:ascii="Arial" w:eastAsia="Arial" w:hAnsi="Arial" w:cs="Arial"/>
          <w:sz w:val="28"/>
          <w:szCs w:val="28"/>
        </w:rPr>
        <w:t>5</w:t>
      </w:r>
      <w:r w:rsidR="005E1291" w:rsidRPr="00A4274D">
        <w:rPr>
          <w:rFonts w:ascii="Arial" w:eastAsia="Arial" w:hAnsi="Arial" w:cs="Arial"/>
          <w:sz w:val="28"/>
          <w:szCs w:val="28"/>
        </w:rPr>
        <w:t xml:space="preserve"> octubre al 1</w:t>
      </w:r>
      <w:r w:rsidR="007F5406" w:rsidRPr="00A4274D">
        <w:rPr>
          <w:rFonts w:ascii="Arial" w:eastAsia="Arial" w:hAnsi="Arial" w:cs="Arial"/>
          <w:sz w:val="28"/>
          <w:szCs w:val="28"/>
        </w:rPr>
        <w:t>9</w:t>
      </w:r>
      <w:r w:rsidR="005E1291" w:rsidRPr="00A4274D">
        <w:rPr>
          <w:rFonts w:ascii="Arial" w:eastAsia="Arial" w:hAnsi="Arial" w:cs="Arial"/>
          <w:sz w:val="28"/>
          <w:szCs w:val="28"/>
        </w:rPr>
        <w:t xml:space="preserve"> octubre 2021</w:t>
      </w:r>
      <w:r w:rsidRPr="00A4274D">
        <w:rPr>
          <w:rStyle w:val="Ninguno"/>
          <w:rFonts w:ascii="Arial" w:hAnsi="Arial" w:cs="Arial"/>
          <w:sz w:val="28"/>
          <w:szCs w:val="28"/>
        </w:rPr>
        <w:t>.</w:t>
      </w:r>
    </w:p>
    <w:p w14:paraId="65F1C736" w14:textId="77777777" w:rsidR="00081974" w:rsidRPr="00A4274D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  <w:r w:rsidRPr="00A4274D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 xml:space="preserve">Precios en </w:t>
      </w:r>
      <w:r w:rsidR="005E1291" w:rsidRPr="00A4274D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dólares estadounidenses</w:t>
      </w:r>
    </w:p>
    <w:p w14:paraId="07744C7F" w14:textId="77777777" w:rsidR="00075F98" w:rsidRPr="00A4274D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A4274D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13A74A81" w14:textId="77777777" w:rsidR="00075F98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13BBFCA3" w14:textId="77777777" w:rsidR="00A4274D" w:rsidRPr="00A4274D" w:rsidRDefault="00A4274D" w:rsidP="00230E0D">
      <w:pPr>
        <w:pStyle w:val="CuerpoA"/>
        <w:spacing w:after="0" w:line="240" w:lineRule="auto"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13E1EA58" w14:textId="77777777" w:rsidR="00075F98" w:rsidRPr="00A4274D" w:rsidRDefault="00075F98" w:rsidP="003F676B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A4274D"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  <w:t xml:space="preserve">Tablas de </w:t>
      </w:r>
      <w:r w:rsidR="00081974" w:rsidRPr="00A4274D"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  <w:t>Tarifas</w:t>
      </w:r>
      <w:r w:rsidRPr="00A4274D"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  <w:t xml:space="preserve"> o información de tarifas</w:t>
      </w:r>
    </w:p>
    <w:p w14:paraId="5CE7DD47" w14:textId="77777777" w:rsidR="00075F98" w:rsidRPr="00A4274D" w:rsidRDefault="00075F98" w:rsidP="003F676B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4620C62F" w14:textId="77777777" w:rsidR="00075F98" w:rsidRPr="00A4274D" w:rsidRDefault="005E1291" w:rsidP="003F676B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A4274D"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  <w:t>HOTELES EN CANCUN</w:t>
      </w:r>
    </w:p>
    <w:p w14:paraId="725FC74C" w14:textId="77777777" w:rsidR="005C294E" w:rsidRPr="0020206B" w:rsidRDefault="005C294E" w:rsidP="0020206B">
      <w:pPr>
        <w:jc w:val="center"/>
        <w:rPr>
          <w:rFonts w:eastAsia="Arial"/>
          <w:sz w:val="22"/>
          <w:szCs w:val="22"/>
          <w:lang w:val="es-ES" w:eastAsia="es-CO"/>
        </w:rPr>
      </w:pP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240"/>
        <w:gridCol w:w="1240"/>
      </w:tblGrid>
      <w:tr w:rsidR="00A4274D" w:rsidRPr="0020206B" w14:paraId="3E7F7A9D" w14:textId="77777777" w:rsidTr="005E1291">
        <w:trPr>
          <w:trHeight w:val="264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6DA0B9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HOTEL OCCIDENTAL 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BBCBA0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PRECIO POR PERSONA EN DÓLARES </w:t>
            </w:r>
          </w:p>
        </w:tc>
      </w:tr>
      <w:tr w:rsidR="00A4274D" w:rsidRPr="0020206B" w14:paraId="3F2F4087" w14:textId="77777777" w:rsidTr="005E1291">
        <w:trPr>
          <w:trHeight w:val="264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8FA96F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COSTA CANCÚN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63DD58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5AAC202B" w14:textId="77777777" w:rsidTr="005E1291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2CB406E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Segoe UI Symbol" w:eastAsia="Arial" w:hAnsi="Segoe UI Symbol" w:cs="Segoe UI Symbol"/>
                <w:b/>
                <w:bCs/>
                <w:sz w:val="22"/>
                <w:szCs w:val="22"/>
                <w:lang w:val="es-ES" w:eastAsia="es-CO"/>
              </w:rPr>
              <w:t>★★★★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37715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23541183" w14:textId="77777777" w:rsidTr="005E1291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5AECA9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ACOMODACIÓN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335DD78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TRIPLE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7E28C5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DOBLE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6EF083A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SENCILLA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1B59E2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1er NIÑO</w:t>
            </w:r>
          </w:p>
        </w:tc>
      </w:tr>
      <w:tr w:rsidR="00A4274D" w:rsidRPr="0020206B" w14:paraId="0951455A" w14:textId="77777777" w:rsidTr="005E1291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30A355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TOTAL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F6DE6D" w14:textId="4096A03F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615 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BFE0D3" w14:textId="18D5DEF6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640 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C20E7B5" w14:textId="2D953000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765 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565B157" w14:textId="3E62B6F6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470 </w:t>
            </w:r>
          </w:p>
        </w:tc>
      </w:tr>
    </w:tbl>
    <w:p w14:paraId="0DDE5302" w14:textId="5534AEF0" w:rsidR="00075F98" w:rsidRPr="0020206B" w:rsidRDefault="005E1291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  <w:r w:rsidRPr="0020206B">
        <w:rPr>
          <w:rFonts w:ascii="Arial" w:eastAsia="Arial" w:hAnsi="Arial" w:cs="Arial"/>
          <w:b/>
          <w:bCs/>
          <w:sz w:val="22"/>
          <w:szCs w:val="22"/>
          <w:lang w:val="es-ES" w:eastAsia="es-CO"/>
        </w:rPr>
        <w:t xml:space="preserve">* </w:t>
      </w:r>
      <w:r w:rsidR="0020206B" w:rsidRPr="0020206B">
        <w:rPr>
          <w:rFonts w:ascii="Arial" w:eastAsia="Arial" w:hAnsi="Arial" w:cs="Arial"/>
          <w:b/>
          <w:bCs/>
          <w:sz w:val="22"/>
          <w:szCs w:val="22"/>
          <w:lang w:val="es-ES" w:eastAsia="es-CO"/>
        </w:rPr>
        <w:t>Para reserva y compra antes del 31 agosto 2021</w:t>
      </w:r>
    </w:p>
    <w:p w14:paraId="252327E1" w14:textId="77777777" w:rsidR="005E1291" w:rsidRPr="0020206B" w:rsidRDefault="005E1291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</w:p>
    <w:tbl>
      <w:tblPr>
        <w:tblW w:w="83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240"/>
        <w:gridCol w:w="1240"/>
      </w:tblGrid>
      <w:tr w:rsidR="00A4274D" w:rsidRPr="0020206B" w14:paraId="64087170" w14:textId="77777777" w:rsidTr="005E1291">
        <w:trPr>
          <w:trHeight w:val="55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BDA666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HOTEL IBEROSTAR SELECTION CANCÚN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A571B9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PRECIO POR PERSONA EN DÓLARES </w:t>
            </w:r>
          </w:p>
        </w:tc>
      </w:tr>
      <w:tr w:rsidR="00A4274D" w:rsidRPr="0020206B" w14:paraId="7DDADDB6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F4CE79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Segoe UI Symbol" w:eastAsia="Arial" w:hAnsi="Segoe UI Symbol" w:cs="Segoe UI Symbol"/>
                <w:b/>
                <w:bCs/>
                <w:sz w:val="22"/>
                <w:szCs w:val="22"/>
                <w:lang w:val="es-ES" w:eastAsia="es-CO"/>
              </w:rPr>
              <w:t>★★★★★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1CA4D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324507E2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788521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ACOMODACIÓN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982020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TRIPLE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9153CFE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DOBLE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D1E684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SENCILLA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8534BE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1er NIÑO</w:t>
            </w:r>
          </w:p>
        </w:tc>
      </w:tr>
      <w:tr w:rsidR="00A4274D" w:rsidRPr="0020206B" w14:paraId="7A2752FB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4C3F0C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TOTAL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1B6FF3" w14:textId="36943FD5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5</w:t>
            </w:r>
            <w:r w:rsidR="007F5406"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9</w:t>
            </w: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4A286C8" w14:textId="642D4B53" w:rsidR="005E1291" w:rsidRPr="0020206B" w:rsidRDefault="007F5406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1987C3" w14:textId="7CBB18A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1.</w:t>
            </w:r>
            <w:r w:rsidR="007F5406"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20</w:t>
            </w: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7A2D43" w14:textId="065970A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5</w:t>
            </w:r>
            <w:r w:rsidR="007F5406"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45</w:t>
            </w:r>
          </w:p>
        </w:tc>
      </w:tr>
      <w:tr w:rsidR="00A4274D" w:rsidRPr="0020206B" w14:paraId="27D5FD86" w14:textId="77777777" w:rsidTr="005E1291">
        <w:trPr>
          <w:trHeight w:val="288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59C0" w14:textId="6FFD3A0D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*</w:t>
            </w:r>
            <w:r w:rsidR="007F5406"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 Para reserva y compra antes del 2 Agosto 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EA40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6860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</w:tr>
      <w:tr w:rsidR="00A4274D" w:rsidRPr="0020206B" w14:paraId="12D91F4B" w14:textId="77777777" w:rsidTr="005E129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AFB0" w14:textId="77777777" w:rsidR="00A4274D" w:rsidRPr="0020206B" w:rsidRDefault="00A4274D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  <w:p w14:paraId="467BCECD" w14:textId="77777777" w:rsidR="00A4274D" w:rsidRPr="0020206B" w:rsidRDefault="00A4274D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  <w:p w14:paraId="16B95C7A" w14:textId="77777777" w:rsidR="00A4274D" w:rsidRPr="0020206B" w:rsidRDefault="00A4274D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  <w:p w14:paraId="601D6B2B" w14:textId="77777777" w:rsidR="00A4274D" w:rsidRPr="0020206B" w:rsidRDefault="00A4274D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  <w:p w14:paraId="576BBE91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A60D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37B6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05AD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D9F67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</w:tr>
      <w:tr w:rsidR="00A4274D" w:rsidRPr="0020206B" w14:paraId="2C620649" w14:textId="77777777" w:rsidTr="005E1291">
        <w:trPr>
          <w:trHeight w:val="2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E9230E0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lastRenderedPageBreak/>
              <w:t>HOTEL RIU CANCÚN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969D6CB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PRECIO POR PERSONA EN DÓLARES </w:t>
            </w:r>
          </w:p>
        </w:tc>
      </w:tr>
      <w:tr w:rsidR="00A4274D" w:rsidRPr="0020206B" w14:paraId="3A41C4D5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97DE82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Segoe UI Symbol" w:eastAsia="Arial" w:hAnsi="Segoe UI Symbol" w:cs="Segoe UI Symbol"/>
                <w:b/>
                <w:bCs/>
                <w:sz w:val="22"/>
                <w:szCs w:val="22"/>
                <w:lang w:val="es-ES" w:eastAsia="es-CO"/>
              </w:rPr>
              <w:t>★★★★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FFFB7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54F5E608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28DF72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ACOMODACIÓN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310D781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TRIPLE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8284774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DOBLE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C4A13F2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SENCILLA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0EBE67B" w14:textId="77777777" w:rsidR="005E1291" w:rsidRPr="0020206B" w:rsidRDefault="005E1291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**1er NIÑO</w:t>
            </w:r>
          </w:p>
        </w:tc>
      </w:tr>
      <w:tr w:rsidR="00A4274D" w:rsidRPr="0020206B" w14:paraId="77873B4D" w14:textId="77777777" w:rsidTr="005E1291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886A994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TOTAL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1248973" w14:textId="3CC6BF2B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785 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B9F630" w14:textId="61E5A928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810 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26817A" w14:textId="145C529A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1065 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E4210B1" w14:textId="73CDE235" w:rsidR="005E1291" w:rsidRPr="0020206B" w:rsidRDefault="0020206B" w:rsidP="005E12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295 </w:t>
            </w:r>
          </w:p>
        </w:tc>
      </w:tr>
      <w:tr w:rsidR="00A4274D" w:rsidRPr="0020206B" w14:paraId="5A74DBF5" w14:textId="77777777" w:rsidTr="005E1291">
        <w:trPr>
          <w:trHeight w:val="288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F37C" w14:textId="2E72E101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*</w:t>
            </w:r>
            <w:r w:rsidR="0020206B"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Para reserva y compra antes del 31 agosto 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8EEC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DA64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</w:tr>
      <w:tr w:rsidR="00A4274D" w:rsidRPr="0020206B" w14:paraId="6C58EB18" w14:textId="77777777" w:rsidTr="005E1291">
        <w:trPr>
          <w:trHeight w:val="288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73798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AA26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24CF" w14:textId="77777777" w:rsidR="005E1291" w:rsidRPr="0020206B" w:rsidRDefault="005E1291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</w:tr>
    </w:tbl>
    <w:p w14:paraId="2A3FE604" w14:textId="77777777" w:rsidR="005E1291" w:rsidRPr="0020206B" w:rsidRDefault="005C294E" w:rsidP="0020206B">
      <w:pPr>
        <w:jc w:val="center"/>
        <w:rPr>
          <w:rFonts w:eastAsia="Arial"/>
          <w:sz w:val="22"/>
          <w:szCs w:val="22"/>
          <w:lang w:val="es-ES" w:eastAsia="es-CO"/>
        </w:rPr>
      </w:pPr>
      <w:r w:rsidRPr="0020206B">
        <w:rPr>
          <w:rFonts w:eastAsia="Arial"/>
          <w:sz w:val="22"/>
          <w:szCs w:val="22"/>
          <w:lang w:val="es-ES" w:eastAsia="es-CO"/>
        </w:rPr>
        <w:t>RIVERA MAYA</w:t>
      </w:r>
    </w:p>
    <w:p w14:paraId="7067E950" w14:textId="77777777" w:rsidR="005E1291" w:rsidRPr="0020206B" w:rsidRDefault="005E1291" w:rsidP="0020206B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240"/>
        <w:gridCol w:w="1240"/>
      </w:tblGrid>
      <w:tr w:rsidR="00A4274D" w:rsidRPr="0020206B" w14:paraId="3EAA58EC" w14:textId="77777777" w:rsidTr="005C294E">
        <w:trPr>
          <w:trHeight w:val="2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6E954D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HOTEL BLUEBAY 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6292E5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PRECIO POR PERSONA EN DÓLARES </w:t>
            </w:r>
          </w:p>
        </w:tc>
      </w:tr>
      <w:tr w:rsidR="00A4274D" w:rsidRPr="0020206B" w14:paraId="26DD69AA" w14:textId="77777777" w:rsidTr="005C294E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2227C8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GRAND ESMERALDA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5CF986" w14:textId="77777777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5F50C5D3" w14:textId="77777777" w:rsidTr="005C294E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72B6C63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Segoe UI Symbol" w:eastAsia="Arial" w:hAnsi="Segoe UI Symbol" w:cs="Segoe UI Symbol"/>
                <w:b/>
                <w:bCs/>
                <w:sz w:val="22"/>
                <w:szCs w:val="22"/>
                <w:lang w:val="es-ES" w:eastAsia="es-CO"/>
              </w:rPr>
              <w:t>★★★★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9CC55" w14:textId="77777777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</w:tr>
      <w:tr w:rsidR="00A4274D" w:rsidRPr="0020206B" w14:paraId="2FF9E97D" w14:textId="77777777" w:rsidTr="005C294E">
        <w:trPr>
          <w:trHeight w:val="564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8C20DB0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ACOMODACIÓN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793F135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TRIPLE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9930AE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DOBLE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CED666A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SENCILLA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7EDD3B" w14:textId="77777777" w:rsidR="005C294E" w:rsidRPr="0020206B" w:rsidRDefault="005C294E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**1er y 2do NIÑO (c/u)</w:t>
            </w:r>
          </w:p>
        </w:tc>
      </w:tr>
      <w:tr w:rsidR="00A4274D" w:rsidRPr="0020206B" w14:paraId="12CB367C" w14:textId="77777777" w:rsidTr="005C294E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17F3E13" w14:textId="77777777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TOTAL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97D1454" w14:textId="107A79ED" w:rsidR="005C294E" w:rsidRPr="0020206B" w:rsidRDefault="0020206B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615 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81A18C" w14:textId="0B311201" w:rsidR="005C294E" w:rsidRPr="0020206B" w:rsidRDefault="0020206B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625 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1F5932" w14:textId="42415280" w:rsidR="005C294E" w:rsidRPr="0020206B" w:rsidRDefault="0020206B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825 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3AD84C4" w14:textId="6A30284A" w:rsidR="005C294E" w:rsidRPr="0020206B" w:rsidRDefault="0020206B" w:rsidP="005C294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325 </w:t>
            </w:r>
          </w:p>
        </w:tc>
      </w:tr>
      <w:tr w:rsidR="00A4274D" w:rsidRPr="0020206B" w14:paraId="295D822C" w14:textId="77777777" w:rsidTr="005C294E">
        <w:trPr>
          <w:trHeight w:val="288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0060" w14:textId="4F083CD2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A4274D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* </w:t>
            </w:r>
            <w:r w:rsidR="0020206B"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Para reserva y compra antes del 31 agosto 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27BC" w14:textId="77777777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2E5D" w14:textId="77777777" w:rsidR="005C294E" w:rsidRPr="0020206B" w:rsidRDefault="005C294E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 </w:t>
            </w:r>
          </w:p>
        </w:tc>
      </w:tr>
    </w:tbl>
    <w:p w14:paraId="0357AA67" w14:textId="77777777" w:rsidR="005E1291" w:rsidRPr="0020206B" w:rsidRDefault="005E1291" w:rsidP="0020206B">
      <w:pPr>
        <w:jc w:val="center"/>
        <w:rPr>
          <w:rFonts w:eastAsia="Arial"/>
          <w:sz w:val="22"/>
          <w:szCs w:val="22"/>
          <w:lang w:val="es-ES" w:eastAsia="es-CO"/>
        </w:rPr>
      </w:pPr>
    </w:p>
    <w:p w14:paraId="5530F1C8" w14:textId="77777777" w:rsidR="005C294E" w:rsidRPr="00A4274D" w:rsidRDefault="005C294E" w:rsidP="008A074A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  <w:lang w:val="es-CO"/>
        </w:rPr>
      </w:pPr>
    </w:p>
    <w:p w14:paraId="51B8609E" w14:textId="77777777" w:rsidR="00C22A5B" w:rsidRPr="00A4274D" w:rsidRDefault="00785810" w:rsidP="005E14A1">
      <w:pPr>
        <w:jc w:val="both"/>
        <w:rPr>
          <w:rStyle w:val="Ninguno"/>
          <w:rFonts w:ascii="Arial" w:hAnsi="Arial" w:cs="Arial"/>
          <w:b/>
          <w:bCs/>
        </w:rPr>
      </w:pPr>
      <w:r w:rsidRPr="00A4274D">
        <w:rPr>
          <w:rStyle w:val="Ninguno"/>
          <w:rFonts w:ascii="Arial" w:hAnsi="Arial" w:cs="Arial"/>
          <w:b/>
          <w:bCs/>
        </w:rPr>
        <w:t>Incluye:</w:t>
      </w:r>
    </w:p>
    <w:p w14:paraId="295F7ADF" w14:textId="77777777" w:rsidR="00B4341C" w:rsidRPr="00A4274D" w:rsidRDefault="00B4341C" w:rsidP="00172352">
      <w:pPr>
        <w:pStyle w:val="NoSpacing"/>
        <w:rPr>
          <w:rStyle w:val="Ninguno"/>
          <w:rFonts w:ascii="Arial" w:hAnsi="Arial" w:cs="Arial"/>
          <w:b/>
          <w:bCs/>
          <w:u w:color="000000"/>
          <w:lang w:eastAsia="es-CO"/>
        </w:rPr>
      </w:pPr>
    </w:p>
    <w:p w14:paraId="4EF97EF3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 xml:space="preserve">Tiquete aéreo en la ruta Bogotá-Medellín-Cancún-Medellín-Bogotá vía </w:t>
      </w:r>
      <w:r w:rsidRPr="00A4274D">
        <w:rPr>
          <w:rFonts w:ascii="Arial" w:eastAsia="Arial" w:hAnsi="Arial" w:cs="Arial"/>
          <w:b/>
          <w:sz w:val="22"/>
          <w:szCs w:val="22"/>
        </w:rPr>
        <w:t>Viva Air</w:t>
      </w:r>
      <w:r w:rsidRPr="00A4274D">
        <w:rPr>
          <w:rFonts w:ascii="Arial" w:eastAsia="Arial" w:hAnsi="Arial" w:cs="Arial"/>
          <w:sz w:val="22"/>
          <w:szCs w:val="22"/>
        </w:rPr>
        <w:t xml:space="preserve"> </w:t>
      </w:r>
    </w:p>
    <w:p w14:paraId="5488041F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 xml:space="preserve">Traslados aeropuerto - hotel – aeropuerto en servicio compartido </w:t>
      </w:r>
    </w:p>
    <w:p w14:paraId="0112FCEC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Alojamiento 4 noches en Cancún en el hotel elegido</w:t>
      </w:r>
    </w:p>
    <w:p w14:paraId="507D8D2D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Plan todo incluido: Desayunos, almuerzos y cenas tipo buffet, bebidas ilimitadas, snacks entre comidas.</w:t>
      </w:r>
      <w:r w:rsidRPr="00A4274D">
        <w:rPr>
          <w:rFonts w:ascii="Arial" w:eastAsia="Arial" w:hAnsi="Arial" w:cs="Arial"/>
          <w:sz w:val="22"/>
          <w:szCs w:val="22"/>
        </w:rPr>
        <w:tab/>
      </w:r>
    </w:p>
    <w:p w14:paraId="7B9DCDF6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 xml:space="preserve">Impuestos Hoteleros. </w:t>
      </w:r>
    </w:p>
    <w:p w14:paraId="6FF36122" w14:textId="77777777" w:rsidR="005C294E" w:rsidRPr="00A4274D" w:rsidRDefault="005C294E" w:rsidP="005C294E">
      <w:pPr>
        <w:pStyle w:val="Normal1"/>
        <w:numPr>
          <w:ilvl w:val="0"/>
          <w:numId w:val="26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Tarjeta de asistencia integral al viajero (válida para menores de 70 años).</w:t>
      </w:r>
    </w:p>
    <w:p w14:paraId="66E23E79" w14:textId="77777777" w:rsidR="00075F98" w:rsidRPr="00A4274D" w:rsidRDefault="00075F98" w:rsidP="005E14A1">
      <w:pPr>
        <w:jc w:val="both"/>
        <w:rPr>
          <w:rStyle w:val="Ninguno"/>
          <w:rFonts w:ascii="Arial" w:hAnsi="Arial" w:cs="Arial"/>
          <w:lang w:val="es-ES"/>
        </w:rPr>
      </w:pPr>
    </w:p>
    <w:p w14:paraId="1083A22B" w14:textId="77777777" w:rsidR="00075F98" w:rsidRPr="00A4274D" w:rsidRDefault="00075F98" w:rsidP="005E14A1">
      <w:pPr>
        <w:jc w:val="both"/>
        <w:rPr>
          <w:rStyle w:val="Ninguno"/>
          <w:rFonts w:ascii="Arial" w:hAnsi="Arial" w:cs="Arial"/>
        </w:rPr>
      </w:pPr>
    </w:p>
    <w:p w14:paraId="24F108EA" w14:textId="77777777" w:rsidR="00B4341C" w:rsidRPr="00A4274D" w:rsidRDefault="00785810" w:rsidP="005E14A1">
      <w:pPr>
        <w:jc w:val="both"/>
        <w:rPr>
          <w:rStyle w:val="Ninguno"/>
          <w:rFonts w:ascii="Arial" w:hAnsi="Arial" w:cs="Arial"/>
          <w:lang w:eastAsia="en-US"/>
        </w:rPr>
      </w:pPr>
      <w:r w:rsidRPr="00A4274D">
        <w:rPr>
          <w:rStyle w:val="Ninguno"/>
          <w:rFonts w:ascii="Arial" w:hAnsi="Arial" w:cs="Arial"/>
        </w:rPr>
        <w:t>No incluye:</w:t>
      </w:r>
    </w:p>
    <w:p w14:paraId="4DEFC2D0" w14:textId="77777777" w:rsidR="005E14A1" w:rsidRPr="00A4274D" w:rsidRDefault="005E14A1" w:rsidP="005E14A1">
      <w:pPr>
        <w:pStyle w:val="ListParagraph"/>
        <w:spacing w:after="0" w:line="240" w:lineRule="auto"/>
        <w:ind w:left="714"/>
        <w:contextualSpacing/>
        <w:jc w:val="both"/>
        <w:rPr>
          <w:rStyle w:val="NingunoA"/>
          <w:rFonts w:ascii="Arial" w:hAnsi="Arial" w:cs="Arial"/>
          <w:color w:val="auto"/>
          <w:sz w:val="24"/>
          <w:szCs w:val="24"/>
        </w:rPr>
      </w:pPr>
    </w:p>
    <w:p w14:paraId="02117C2F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 xml:space="preserve">Impuestos de tiquete aéreo de </w:t>
      </w:r>
      <w:r w:rsidRPr="00A4274D">
        <w:rPr>
          <w:rFonts w:ascii="Arial" w:eastAsia="Arial" w:hAnsi="Arial" w:cs="Arial"/>
          <w:b/>
          <w:sz w:val="22"/>
          <w:szCs w:val="22"/>
        </w:rPr>
        <w:t>USD 205</w:t>
      </w:r>
      <w:r w:rsidRPr="00A4274D">
        <w:rPr>
          <w:rFonts w:ascii="Arial" w:eastAsia="Arial" w:hAnsi="Arial" w:cs="Arial"/>
          <w:sz w:val="22"/>
          <w:szCs w:val="22"/>
        </w:rPr>
        <w:t xml:space="preserve"> valor aproximado por persona (sujetos a cambio sin previo aviso)</w:t>
      </w:r>
    </w:p>
    <w:p w14:paraId="73D5C9A6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3% Fee Bancario</w:t>
      </w:r>
    </w:p>
    <w:p w14:paraId="6BA5D672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A4274D">
        <w:rPr>
          <w:rFonts w:ascii="Arial" w:eastAsia="Arial" w:hAnsi="Arial" w:cs="Arial"/>
          <w:b/>
          <w:sz w:val="22"/>
          <w:szCs w:val="22"/>
        </w:rPr>
        <w:t>Tasa de saneamiento ambiental en Cancún (valor aprox U$D 2 por noche por habitación, sujetos a cambios sin previo aviso, pago en destino)</w:t>
      </w:r>
    </w:p>
    <w:p w14:paraId="5420CEF8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A4274D">
        <w:rPr>
          <w:rFonts w:ascii="Arial" w:eastAsia="Arial" w:hAnsi="Arial" w:cs="Arial"/>
          <w:b/>
          <w:sz w:val="22"/>
          <w:szCs w:val="22"/>
        </w:rPr>
        <w:t>Impuesto de aprovechamiento turístico U$D 11 por persona, pago en destino</w:t>
      </w:r>
    </w:p>
    <w:p w14:paraId="09B0EE2B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Gastos no especificados en el programa  y/o de índole personal</w:t>
      </w:r>
    </w:p>
    <w:p w14:paraId="63AD9494" w14:textId="77777777" w:rsidR="005C294E" w:rsidRPr="00A4274D" w:rsidRDefault="005C294E" w:rsidP="005C294E">
      <w:pPr>
        <w:pStyle w:val="Normal1"/>
        <w:numPr>
          <w:ilvl w:val="0"/>
          <w:numId w:val="27"/>
        </w:numPr>
        <w:jc w:val="both"/>
        <w:rPr>
          <w:sz w:val="22"/>
          <w:szCs w:val="22"/>
        </w:rPr>
      </w:pPr>
      <w:r w:rsidRPr="00A4274D">
        <w:rPr>
          <w:rFonts w:ascii="Arial" w:eastAsia="Arial" w:hAnsi="Arial" w:cs="Arial"/>
          <w:sz w:val="22"/>
          <w:szCs w:val="22"/>
        </w:rPr>
        <w:t>Suplemento de tarjeta de asistencia al viajero pasajero mayor de 71 años (consultar)</w:t>
      </w:r>
    </w:p>
    <w:p w14:paraId="1529CB02" w14:textId="77777777" w:rsidR="00075F98" w:rsidRPr="00A4274D" w:rsidRDefault="00075F98" w:rsidP="005E14A1">
      <w:pPr>
        <w:pStyle w:val="Cuerpo"/>
        <w:jc w:val="both"/>
        <w:rPr>
          <w:rStyle w:val="Ninguno"/>
          <w:rFonts w:ascii="Arial" w:hAnsi="Arial" w:cs="Arial"/>
          <w:color w:val="auto"/>
          <w:lang w:val="es-ES"/>
        </w:rPr>
      </w:pPr>
    </w:p>
    <w:p w14:paraId="7F5DCC03" w14:textId="77777777" w:rsidR="005C294E" w:rsidRPr="00A4274D" w:rsidRDefault="005C294E" w:rsidP="005E14A1">
      <w:pPr>
        <w:pStyle w:val="Cuerpo"/>
        <w:jc w:val="both"/>
        <w:rPr>
          <w:rStyle w:val="Ninguno"/>
          <w:rFonts w:ascii="Arial" w:hAnsi="Arial" w:cs="Arial"/>
          <w:color w:val="auto"/>
        </w:rPr>
      </w:pPr>
    </w:p>
    <w:p w14:paraId="4C688973" w14:textId="77777777" w:rsidR="005E14A1" w:rsidRPr="00A4274D" w:rsidRDefault="00785810" w:rsidP="00075F98">
      <w:pPr>
        <w:pStyle w:val="Cuerpo"/>
        <w:jc w:val="both"/>
        <w:rPr>
          <w:rStyle w:val="Ninguno"/>
          <w:rFonts w:ascii="Arial" w:hAnsi="Arial" w:cs="Arial"/>
          <w:b/>
          <w:bCs/>
          <w:color w:val="auto"/>
        </w:rPr>
      </w:pPr>
      <w:r w:rsidRPr="00A4274D">
        <w:rPr>
          <w:rStyle w:val="Ninguno"/>
          <w:rFonts w:ascii="Arial" w:hAnsi="Arial" w:cs="Arial"/>
          <w:b/>
          <w:bCs/>
          <w:color w:val="auto"/>
        </w:rPr>
        <w:t>Tenga en cuenta</w:t>
      </w:r>
      <w:r w:rsidR="00075F98" w:rsidRPr="00A4274D">
        <w:rPr>
          <w:rStyle w:val="Ninguno"/>
          <w:rFonts w:ascii="Arial" w:hAnsi="Arial" w:cs="Arial"/>
          <w:b/>
          <w:bCs/>
          <w:color w:val="auto"/>
        </w:rPr>
        <w:t xml:space="preserve"> – Si lo hay o escribir las </w:t>
      </w:r>
      <w:r w:rsidR="00E15356" w:rsidRPr="00A4274D">
        <w:rPr>
          <w:rStyle w:val="Ninguno"/>
          <w:rFonts w:ascii="Arial" w:hAnsi="Arial" w:cs="Arial"/>
          <w:b/>
          <w:bCs/>
          <w:color w:val="auto"/>
        </w:rPr>
        <w:t>R</w:t>
      </w:r>
      <w:r w:rsidR="005E14A1" w:rsidRPr="00A4274D">
        <w:rPr>
          <w:rStyle w:val="Ninguno"/>
          <w:rFonts w:ascii="Arial" w:hAnsi="Arial" w:cs="Arial"/>
          <w:b/>
          <w:bCs/>
          <w:color w:val="auto"/>
        </w:rPr>
        <w:t>ecomendaciones</w:t>
      </w:r>
      <w:r w:rsidR="00075F98" w:rsidRPr="00A4274D">
        <w:rPr>
          <w:rStyle w:val="Ninguno"/>
          <w:rFonts w:ascii="Arial" w:hAnsi="Arial" w:cs="Arial"/>
          <w:b/>
          <w:bCs/>
          <w:color w:val="auto"/>
        </w:rPr>
        <w:t xml:space="preserve"> u otros datos necesarios</w:t>
      </w:r>
    </w:p>
    <w:p w14:paraId="616DCC14" w14:textId="77777777" w:rsidR="007D4931" w:rsidRPr="00A4274D" w:rsidRDefault="007D4931" w:rsidP="000F6849">
      <w:pPr>
        <w:pStyle w:val="Normal1"/>
        <w:jc w:val="center"/>
        <w:rPr>
          <w:rFonts w:ascii="Arial" w:eastAsia="Arial" w:hAnsi="Arial" w:cs="Arial"/>
          <w:b/>
        </w:rPr>
      </w:pPr>
    </w:p>
    <w:p w14:paraId="4C3B0A29" w14:textId="77777777" w:rsidR="007D4931" w:rsidRPr="00A4274D" w:rsidRDefault="007D4931" w:rsidP="007D4931">
      <w:pPr>
        <w:pStyle w:val="Normal1"/>
        <w:rPr>
          <w:rFonts w:ascii="Arial" w:eastAsia="Arial" w:hAnsi="Arial" w:cs="Arial"/>
        </w:rPr>
      </w:pPr>
      <w:r w:rsidRPr="00A4274D">
        <w:rPr>
          <w:rFonts w:ascii="Arial" w:eastAsia="Arial" w:hAnsi="Arial" w:cs="Arial"/>
        </w:rPr>
        <w:t>Tarifa de niños aplica de 2 a 11 años</w:t>
      </w:r>
    </w:p>
    <w:p w14:paraId="10019A25" w14:textId="77777777" w:rsidR="007D4931" w:rsidRPr="00A4274D" w:rsidRDefault="007D4931" w:rsidP="000F6849">
      <w:pPr>
        <w:pStyle w:val="Normal1"/>
        <w:jc w:val="center"/>
        <w:rPr>
          <w:rFonts w:ascii="Arial" w:eastAsia="Arial" w:hAnsi="Arial" w:cs="Arial"/>
          <w:b/>
        </w:rPr>
      </w:pPr>
    </w:p>
    <w:p w14:paraId="2883295A" w14:textId="77777777" w:rsidR="000F6849" w:rsidRPr="00A4274D" w:rsidRDefault="000F6849" w:rsidP="000F6849">
      <w:pPr>
        <w:pStyle w:val="Normal1"/>
        <w:jc w:val="center"/>
        <w:rPr>
          <w:rFonts w:ascii="Arial" w:eastAsia="Arial" w:hAnsi="Arial" w:cs="Arial"/>
          <w:b/>
        </w:rPr>
      </w:pPr>
      <w:r w:rsidRPr="00A4274D">
        <w:rPr>
          <w:rFonts w:ascii="Arial" w:eastAsia="Arial" w:hAnsi="Arial" w:cs="Arial"/>
          <w:b/>
        </w:rPr>
        <w:t>ITINERARIOS DE VUELO CONFIRMADOS</w:t>
      </w:r>
    </w:p>
    <w:p w14:paraId="4AD6261B" w14:textId="77777777" w:rsidR="000F6849" w:rsidRPr="0020206B" w:rsidRDefault="000F6849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</w:p>
    <w:tbl>
      <w:tblPr>
        <w:tblW w:w="8580" w:type="dxa"/>
        <w:tblInd w:w="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410"/>
        <w:gridCol w:w="1635"/>
        <w:gridCol w:w="1650"/>
        <w:gridCol w:w="1185"/>
        <w:gridCol w:w="1230"/>
      </w:tblGrid>
      <w:tr w:rsidR="00A4274D" w:rsidRPr="0020206B" w14:paraId="039599FA" w14:textId="77777777" w:rsidTr="00CC0A4F">
        <w:trPr>
          <w:trHeight w:val="48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F6575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FECHA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425D9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VUELO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CE8D9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ORIGEN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D9FB3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DESTINO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4922F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SALE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8EE2A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LLEGA</w:t>
            </w:r>
          </w:p>
        </w:tc>
      </w:tr>
      <w:tr w:rsidR="00A4274D" w:rsidRPr="0020206B" w14:paraId="77A77B9B" w14:textId="77777777" w:rsidTr="00CC0A4F">
        <w:trPr>
          <w:trHeight w:val="28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0C1B2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15 OCT 2021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9424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5561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7180D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BOGOTÁ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25E93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MEDELLÍN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2FB8E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06:00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93B5E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07:05</w:t>
            </w:r>
          </w:p>
        </w:tc>
      </w:tr>
      <w:tr w:rsidR="00A4274D" w:rsidRPr="0020206B" w14:paraId="5E392744" w14:textId="77777777" w:rsidTr="00CC0A4F">
        <w:trPr>
          <w:trHeight w:val="280"/>
        </w:trPr>
        <w:tc>
          <w:tcPr>
            <w:tcW w:w="1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DF02D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3ECC1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0464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E6C14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MEDELLÍN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4E514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CANCÚN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4F161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10:20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CF5A8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13:43</w:t>
            </w:r>
          </w:p>
        </w:tc>
      </w:tr>
      <w:tr w:rsidR="00A4274D" w:rsidRPr="0020206B" w14:paraId="255D2AF1" w14:textId="77777777" w:rsidTr="00CC0A4F">
        <w:trPr>
          <w:trHeight w:val="28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431A5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19 OCT 2021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16DE5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0465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1B3B2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CANCÚN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794C6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MEDELLÍN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332FD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15:13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8038F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18:22</w:t>
            </w:r>
          </w:p>
        </w:tc>
      </w:tr>
      <w:tr w:rsidR="007F5406" w:rsidRPr="0020206B" w14:paraId="0800E950" w14:textId="77777777" w:rsidTr="00CC0A4F">
        <w:trPr>
          <w:trHeight w:val="280"/>
        </w:trPr>
        <w:tc>
          <w:tcPr>
            <w:tcW w:w="1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5168D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EDF23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5570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3193C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MEDELLÍN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BE344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BOGOTÁ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AAB0E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20:27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0FB98" w14:textId="77777777" w:rsidR="007F5406" w:rsidRPr="0020206B" w:rsidRDefault="007F5406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21:24</w:t>
            </w:r>
          </w:p>
        </w:tc>
      </w:tr>
    </w:tbl>
    <w:p w14:paraId="0430061B" w14:textId="77777777" w:rsidR="000F6849" w:rsidRPr="0020206B" w:rsidRDefault="000F6849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</w:p>
    <w:p w14:paraId="4166E99D" w14:textId="77777777" w:rsidR="000F6849" w:rsidRPr="0020206B" w:rsidRDefault="000F6849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  <w:r w:rsidRPr="0020206B">
        <w:rPr>
          <w:rFonts w:ascii="Arial" w:eastAsia="Arial" w:hAnsi="Arial" w:cs="Arial"/>
          <w:b/>
          <w:bCs/>
          <w:sz w:val="22"/>
          <w:szCs w:val="22"/>
          <w:lang w:val="es-ES" w:eastAsia="es-CO"/>
        </w:rPr>
        <w:t>Este itinerario se publica con la información suministrada por la aerolínea, puede cambiar si VIVA AIR así lo determina.</w:t>
      </w:r>
    </w:p>
    <w:p w14:paraId="241D0188" w14:textId="77777777" w:rsidR="00075F98" w:rsidRPr="0020206B" w:rsidRDefault="00075F98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</w:p>
    <w:p w14:paraId="07D07B8D" w14:textId="77777777" w:rsidR="000F6849" w:rsidRPr="0020206B" w:rsidRDefault="000F6849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  <w:r w:rsidRPr="0020206B">
        <w:rPr>
          <w:rFonts w:ascii="Arial" w:eastAsia="Arial" w:hAnsi="Arial" w:cs="Arial"/>
          <w:b/>
          <w:bCs/>
          <w:sz w:val="22"/>
          <w:szCs w:val="22"/>
          <w:lang w:val="es-ES" w:eastAsia="es-CO"/>
        </w:rPr>
        <w:t xml:space="preserve">Excursiones Opcionales no incluidas en el precio de paquete: </w:t>
      </w:r>
    </w:p>
    <w:p w14:paraId="64208C17" w14:textId="77777777" w:rsidR="000F6849" w:rsidRPr="0020206B" w:rsidRDefault="000F6849" w:rsidP="0020206B">
      <w:pPr>
        <w:jc w:val="center"/>
        <w:rPr>
          <w:rFonts w:ascii="Arial" w:eastAsia="Arial" w:hAnsi="Arial" w:cs="Arial"/>
          <w:b/>
          <w:bCs/>
          <w:sz w:val="22"/>
          <w:szCs w:val="22"/>
          <w:lang w:val="es-ES" w:eastAsia="es-CO"/>
        </w:rPr>
      </w:pPr>
    </w:p>
    <w:tbl>
      <w:tblPr>
        <w:tblW w:w="8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455"/>
        <w:gridCol w:w="1215"/>
      </w:tblGrid>
      <w:tr w:rsidR="00A4274D" w:rsidRPr="0020206B" w14:paraId="721B1229" w14:textId="77777777" w:rsidTr="00FD6DC9">
        <w:trPr>
          <w:trHeight w:val="680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FAB2D37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PRECIO POR PERSONA EN DÓLARES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4F26F2B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ADULTO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39FBCCF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NIÑO</w:t>
            </w:r>
          </w:p>
        </w:tc>
      </w:tr>
      <w:tr w:rsidR="00A4274D" w:rsidRPr="0020206B" w14:paraId="5108FD23" w14:textId="77777777" w:rsidTr="00FD6DC9">
        <w:trPr>
          <w:trHeight w:val="320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49B3E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CHICHEN ITZA REGULAR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4662D" w14:textId="0BE960EA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140 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09F37" w14:textId="61D84773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95 </w:t>
            </w:r>
          </w:p>
        </w:tc>
      </w:tr>
      <w:tr w:rsidR="00A4274D" w:rsidRPr="0020206B" w14:paraId="2AE71159" w14:textId="77777777" w:rsidTr="00FD6DC9">
        <w:trPr>
          <w:trHeight w:val="520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</w:tcPr>
          <w:p w14:paraId="60E400CE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XCARET PLUS (TRANSPORTE Y ALMUERZO)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</w:tcPr>
          <w:p w14:paraId="25FFB78E" w14:textId="6BC49291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180 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</w:tcPr>
          <w:p w14:paraId="5E317875" w14:textId="45B2E8D9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90 </w:t>
            </w:r>
          </w:p>
        </w:tc>
      </w:tr>
      <w:tr w:rsidR="00A4274D" w:rsidRPr="0020206B" w14:paraId="3F825ED3" w14:textId="77777777" w:rsidTr="00FD6DC9">
        <w:trPr>
          <w:trHeight w:val="520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4BEF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 xml:space="preserve">TULUM XELHA ALL INCLUSIVE CON TRANSPORTE 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B1067" w14:textId="2F916E98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60 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0D92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75</w:t>
            </w:r>
          </w:p>
        </w:tc>
      </w:tr>
      <w:tr w:rsidR="000F6849" w:rsidRPr="0020206B" w14:paraId="348809B4" w14:textId="77777777" w:rsidTr="00FD6DC9">
        <w:trPr>
          <w:trHeight w:val="340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94C1" w14:textId="77777777" w:rsidR="000F6849" w:rsidRPr="0020206B" w:rsidRDefault="000F6849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bookmarkStart w:id="0" w:name="_GoBack"/>
            <w:bookmarkEnd w:id="0"/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CENA SHOW XOXIMILCO CANCÚN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36A42" w14:textId="7D1544CB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45 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3E04" w14:textId="7982AB7F" w:rsidR="000F6849" w:rsidRPr="0020206B" w:rsidRDefault="0020206B" w:rsidP="0020206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20206B">
              <w:rPr>
                <w:rFonts w:ascii="Arial" w:eastAsia="Arial" w:hAnsi="Arial" w:cs="Arial"/>
                <w:b/>
                <w:bCs/>
                <w:sz w:val="22"/>
                <w:szCs w:val="22"/>
                <w:lang w:val="es-ES" w:eastAsia="es-CO"/>
              </w:rPr>
              <w:t>70 </w:t>
            </w:r>
          </w:p>
        </w:tc>
      </w:tr>
    </w:tbl>
    <w:p w14:paraId="61E907BE" w14:textId="77777777" w:rsidR="00075F98" w:rsidRPr="00A4274D" w:rsidRDefault="00075F98" w:rsidP="00075F98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14:paraId="433E2241" w14:textId="77777777" w:rsidR="00EA63C9" w:rsidRPr="00A4274D" w:rsidRDefault="00EA63C9" w:rsidP="00172352">
      <w:pPr>
        <w:pStyle w:val="NoSpacing"/>
        <w:rPr>
          <w:rFonts w:ascii="Arial" w:hAnsi="Arial" w:cs="Arial"/>
        </w:rPr>
      </w:pPr>
    </w:p>
    <w:sectPr w:rsidR="00EA63C9" w:rsidRPr="00A4274D" w:rsidSect="0078417E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24F2" w14:textId="77777777" w:rsidR="00E72070" w:rsidRDefault="00E72070">
      <w:r>
        <w:separator/>
      </w:r>
    </w:p>
  </w:endnote>
  <w:endnote w:type="continuationSeparator" w:id="0">
    <w:p w14:paraId="1C6DE90D" w14:textId="77777777" w:rsidR="00E72070" w:rsidRDefault="00E7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1FCA" w14:textId="77777777" w:rsidR="00E72070" w:rsidRDefault="00E72070">
      <w:r>
        <w:separator/>
      </w:r>
    </w:p>
  </w:footnote>
  <w:footnote w:type="continuationSeparator" w:id="0">
    <w:p w14:paraId="0BC5D106" w14:textId="77777777" w:rsidR="00E72070" w:rsidRDefault="00E7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27437"/>
    <w:multiLevelType w:val="hybridMultilevel"/>
    <w:tmpl w:val="69542D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6DD2"/>
    <w:multiLevelType w:val="hybridMultilevel"/>
    <w:tmpl w:val="E5E62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64FE"/>
    <w:multiLevelType w:val="hybridMultilevel"/>
    <w:tmpl w:val="D138F268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362F"/>
    <w:multiLevelType w:val="hybridMultilevel"/>
    <w:tmpl w:val="7D3E180A"/>
    <w:numStyleLink w:val="Estiloimportado10"/>
  </w:abstractNum>
  <w:abstractNum w:abstractNumId="9" w15:restartNumberingAfterBreak="0">
    <w:nsid w:val="1EBD719B"/>
    <w:multiLevelType w:val="hybridMultilevel"/>
    <w:tmpl w:val="17626D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447B"/>
    <w:multiLevelType w:val="hybridMultilevel"/>
    <w:tmpl w:val="BF162846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68A5"/>
    <w:multiLevelType w:val="multilevel"/>
    <w:tmpl w:val="8034F4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36288"/>
    <w:multiLevelType w:val="hybridMultilevel"/>
    <w:tmpl w:val="651C5DF2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351E"/>
    <w:multiLevelType w:val="hybridMultilevel"/>
    <w:tmpl w:val="0C74F806"/>
    <w:numStyleLink w:val="Estiloimportado2"/>
  </w:abstractNum>
  <w:abstractNum w:abstractNumId="18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B836DFC"/>
    <w:multiLevelType w:val="hybridMultilevel"/>
    <w:tmpl w:val="573E51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002A7"/>
    <w:multiLevelType w:val="hybridMultilevel"/>
    <w:tmpl w:val="6E0C539A"/>
    <w:numStyleLink w:val="Estiloimportado1"/>
  </w:abstractNum>
  <w:abstractNum w:abstractNumId="21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D36911"/>
    <w:multiLevelType w:val="hybridMultilevel"/>
    <w:tmpl w:val="70AE5B2C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8073D"/>
    <w:multiLevelType w:val="hybridMultilevel"/>
    <w:tmpl w:val="B2BC81A6"/>
    <w:lvl w:ilvl="0" w:tplc="476C6596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77F7"/>
    <w:multiLevelType w:val="hybridMultilevel"/>
    <w:tmpl w:val="0D2CC1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6202"/>
    <w:multiLevelType w:val="multilevel"/>
    <w:tmpl w:val="64B88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"/>
  </w:num>
  <w:num w:numId="15">
    <w:abstractNumId w:val="23"/>
  </w:num>
  <w:num w:numId="16">
    <w:abstractNumId w:val="4"/>
  </w:num>
  <w:num w:numId="17">
    <w:abstractNumId w:val="16"/>
  </w:num>
  <w:num w:numId="18">
    <w:abstractNumId w:val="11"/>
  </w:num>
  <w:num w:numId="19">
    <w:abstractNumId w:val="22"/>
  </w:num>
  <w:num w:numId="20">
    <w:abstractNumId w:val="19"/>
  </w:num>
  <w:num w:numId="21">
    <w:abstractNumId w:val="9"/>
  </w:num>
  <w:num w:numId="22">
    <w:abstractNumId w:val="5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70004"/>
    <w:rsid w:val="00075F98"/>
    <w:rsid w:val="000776A7"/>
    <w:rsid w:val="00081974"/>
    <w:rsid w:val="000D7F7E"/>
    <w:rsid w:val="000F6849"/>
    <w:rsid w:val="00101611"/>
    <w:rsid w:val="00123231"/>
    <w:rsid w:val="00157271"/>
    <w:rsid w:val="00172352"/>
    <w:rsid w:val="001E4FDF"/>
    <w:rsid w:val="0020206B"/>
    <w:rsid w:val="00203B5F"/>
    <w:rsid w:val="00230E0D"/>
    <w:rsid w:val="00266199"/>
    <w:rsid w:val="00302ABE"/>
    <w:rsid w:val="003C0D51"/>
    <w:rsid w:val="003F2CB9"/>
    <w:rsid w:val="003F676B"/>
    <w:rsid w:val="00436473"/>
    <w:rsid w:val="00456A56"/>
    <w:rsid w:val="00474CFC"/>
    <w:rsid w:val="004A167E"/>
    <w:rsid w:val="004C44D8"/>
    <w:rsid w:val="0053566B"/>
    <w:rsid w:val="005A5808"/>
    <w:rsid w:val="005C294E"/>
    <w:rsid w:val="005E1291"/>
    <w:rsid w:val="005E14A1"/>
    <w:rsid w:val="00692C5B"/>
    <w:rsid w:val="00694376"/>
    <w:rsid w:val="006F3540"/>
    <w:rsid w:val="00717541"/>
    <w:rsid w:val="00722731"/>
    <w:rsid w:val="00740B98"/>
    <w:rsid w:val="00741C0C"/>
    <w:rsid w:val="00757C01"/>
    <w:rsid w:val="00762F6A"/>
    <w:rsid w:val="0078111E"/>
    <w:rsid w:val="0078417E"/>
    <w:rsid w:val="00785810"/>
    <w:rsid w:val="007D4931"/>
    <w:rsid w:val="007F106C"/>
    <w:rsid w:val="007F5406"/>
    <w:rsid w:val="00803C0B"/>
    <w:rsid w:val="008162A6"/>
    <w:rsid w:val="008A074A"/>
    <w:rsid w:val="008A0CAE"/>
    <w:rsid w:val="008D2373"/>
    <w:rsid w:val="0094014C"/>
    <w:rsid w:val="009774D6"/>
    <w:rsid w:val="009C1025"/>
    <w:rsid w:val="009D2601"/>
    <w:rsid w:val="00A4274D"/>
    <w:rsid w:val="00AA0E58"/>
    <w:rsid w:val="00AC114D"/>
    <w:rsid w:val="00AC2C80"/>
    <w:rsid w:val="00AC53DA"/>
    <w:rsid w:val="00B371F9"/>
    <w:rsid w:val="00B4341C"/>
    <w:rsid w:val="00B47B5A"/>
    <w:rsid w:val="00B75FCC"/>
    <w:rsid w:val="00C22A5B"/>
    <w:rsid w:val="00C643CE"/>
    <w:rsid w:val="00CA1179"/>
    <w:rsid w:val="00CB5ADC"/>
    <w:rsid w:val="00CC0ECC"/>
    <w:rsid w:val="00CC5D45"/>
    <w:rsid w:val="00CD1386"/>
    <w:rsid w:val="00CF037E"/>
    <w:rsid w:val="00D14F1B"/>
    <w:rsid w:val="00D459B3"/>
    <w:rsid w:val="00D636FD"/>
    <w:rsid w:val="00D72503"/>
    <w:rsid w:val="00DD3684"/>
    <w:rsid w:val="00E01E8B"/>
    <w:rsid w:val="00E0508A"/>
    <w:rsid w:val="00E15356"/>
    <w:rsid w:val="00E72070"/>
    <w:rsid w:val="00EA0A3C"/>
    <w:rsid w:val="00EA3D83"/>
    <w:rsid w:val="00EA63C9"/>
    <w:rsid w:val="00EB05F5"/>
    <w:rsid w:val="00EB3196"/>
    <w:rsid w:val="00ED525B"/>
    <w:rsid w:val="00F02BEA"/>
    <w:rsid w:val="00F168F1"/>
    <w:rsid w:val="00F16D8F"/>
    <w:rsid w:val="00F77BA2"/>
    <w:rsid w:val="00FB68AE"/>
    <w:rsid w:val="00FC00D7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F6947"/>
  <w15:docId w15:val="{220BB55A-064C-4BFA-9432-7E0F2A07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17E"/>
    <w:rPr>
      <w:u w:val="single"/>
    </w:rPr>
  </w:style>
  <w:style w:type="table" w:customStyle="1" w:styleId="TableNormal1">
    <w:name w:val="Table Normal1"/>
    <w:rsid w:val="00784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7841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78417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78417E"/>
  </w:style>
  <w:style w:type="character" w:customStyle="1" w:styleId="NingunoA">
    <w:name w:val="Ninguno A"/>
    <w:basedOn w:val="Ninguno"/>
    <w:rsid w:val="0078417E"/>
  </w:style>
  <w:style w:type="paragraph" w:styleId="ListParagraph">
    <w:name w:val="List Paragraph"/>
    <w:uiPriority w:val="34"/>
    <w:qFormat/>
    <w:rsid w:val="0078417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78417E"/>
    <w:pPr>
      <w:numPr>
        <w:numId w:val="1"/>
      </w:numPr>
    </w:pPr>
  </w:style>
  <w:style w:type="numbering" w:customStyle="1" w:styleId="Estiloimportado2">
    <w:name w:val="Estilo importado 2"/>
    <w:rsid w:val="0078417E"/>
    <w:pPr>
      <w:numPr>
        <w:numId w:val="3"/>
      </w:numPr>
    </w:pPr>
  </w:style>
  <w:style w:type="paragraph" w:customStyle="1" w:styleId="Cuerpo">
    <w:name w:val="Cuerpo"/>
    <w:rsid w:val="0078417E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0">
    <w:name w:val="Estilo importado 1.0"/>
    <w:rsid w:val="0078417E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customStyle="1" w:styleId="Normal1">
    <w:name w:val="Normal1"/>
    <w:rsid w:val="005E1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JohnS</cp:lastModifiedBy>
  <cp:revision>4</cp:revision>
  <dcterms:created xsi:type="dcterms:W3CDTF">2021-07-02T21:42:00Z</dcterms:created>
  <dcterms:modified xsi:type="dcterms:W3CDTF">2021-08-21T13:11:00Z</dcterms:modified>
</cp:coreProperties>
</file>