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1CB14" w14:textId="6D786A7D" w:rsidR="00EA63C9" w:rsidRPr="00E14ABA" w:rsidRDefault="00E15356" w:rsidP="005E14A1">
      <w:pPr>
        <w:pStyle w:val="CuerpoA"/>
        <w:spacing w:after="0" w:line="240" w:lineRule="auto"/>
        <w:rPr>
          <w:rFonts w:ascii="Times New Roman" w:hAnsi="Times New Roman" w:cs="Times New Roman"/>
          <w:color w:val="auto"/>
          <w:sz w:val="24"/>
          <w:szCs w:val="24"/>
        </w:rPr>
      </w:pPr>
      <w:r w:rsidRPr="00E14ABA">
        <w:rPr>
          <w:rStyle w:val="NingunoA"/>
          <w:rFonts w:ascii="Times New Roman" w:hAnsi="Times New Roman" w:cs="Times New Roman"/>
          <w:noProof/>
          <w:color w:val="auto"/>
          <w:sz w:val="24"/>
          <w:szCs w:val="24"/>
          <w:lang w:val="es-CO"/>
        </w:rPr>
        <mc:AlternateContent>
          <mc:Choice Requires="wps">
            <w:drawing>
              <wp:anchor distT="80010" distB="80010" distL="80010" distR="80010" simplePos="0" relativeHeight="251659776" behindDoc="0" locked="0" layoutInCell="1" allowOverlap="1" wp14:anchorId="09B973A0" wp14:editId="528D2E8B">
                <wp:simplePos x="0" y="0"/>
                <wp:positionH relativeFrom="margin">
                  <wp:align>center</wp:align>
                </wp:positionH>
                <wp:positionV relativeFrom="line">
                  <wp:posOffset>301625</wp:posOffset>
                </wp:positionV>
                <wp:extent cx="2243455" cy="1190625"/>
                <wp:effectExtent l="0" t="0" r="17145" b="158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wps:txbx>
                      <wps:bodyPr wrap="square" lIns="45718" tIns="45718" rIns="45718" bIns="45718" numCol="1" anchor="ctr">
                        <a:noAutofit/>
                      </wps:bodyPr>
                    </wps:wsp>
                  </a:graphicData>
                </a:graphic>
                <wp14:sizeRelH relativeFrom="margin">
                  <wp14:pctWidth>0</wp14:pctWidth>
                </wp14:sizeRelH>
              </wp:anchor>
            </w:drawing>
          </mc:Choice>
          <mc:Fallback>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0;margin-top:23.75pt;width:176.65pt;height:93.75pt;z-index:251659776;visibility:visible;mso-wrap-style:square;mso-width-percent:0;mso-wrap-distance-left:6.3pt;mso-wrap-distance-top:6.3pt;mso-wrap-distance-right:6.3pt;mso-wrap-distance-bottom:6.3pt;mso-position-horizontal:center;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">
                <v:textbox inset="1.2699mm,1.2699mm,1.2699mm,1.2699mm">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v:textbox>
                <w10:wrap type="square" anchorx="margin" anchory="line"/>
              </v:shape>
            </w:pict>
          </mc:Fallback>
        </mc:AlternateContent>
      </w:r>
    </w:p>
    <w:p w14:paraId="6748A6DD" w14:textId="3B6003A3" w:rsidR="00EA63C9" w:rsidRPr="00E14ABA" w:rsidRDefault="00EA63C9" w:rsidP="005E14A1">
      <w:pPr>
        <w:pStyle w:val="CuerpoA"/>
        <w:spacing w:after="0" w:line="240" w:lineRule="auto"/>
        <w:jc w:val="center"/>
        <w:rPr>
          <w:rFonts w:ascii="Times New Roman" w:hAnsi="Times New Roman" w:cs="Times New Roman"/>
          <w:color w:val="auto"/>
          <w:sz w:val="24"/>
          <w:szCs w:val="24"/>
        </w:rPr>
      </w:pPr>
    </w:p>
    <w:p w14:paraId="69365C00" w14:textId="77777777" w:rsidR="00EA63C9" w:rsidRPr="00E14ABA" w:rsidRDefault="00EA63C9" w:rsidP="005E14A1">
      <w:pPr>
        <w:pStyle w:val="CuerpoA"/>
        <w:spacing w:after="0" w:line="240" w:lineRule="auto"/>
        <w:rPr>
          <w:rFonts w:ascii="Times New Roman" w:hAnsi="Times New Roman" w:cs="Times New Roman"/>
          <w:color w:val="auto"/>
          <w:sz w:val="24"/>
          <w:szCs w:val="24"/>
        </w:rPr>
      </w:pPr>
    </w:p>
    <w:p w14:paraId="65746588" w14:textId="77777777" w:rsidR="00EA63C9" w:rsidRPr="00E14ABA" w:rsidRDefault="00EA63C9" w:rsidP="005E14A1">
      <w:pPr>
        <w:pStyle w:val="CuerpoA"/>
        <w:spacing w:after="0" w:line="240" w:lineRule="auto"/>
        <w:rPr>
          <w:rFonts w:ascii="Times New Roman" w:hAnsi="Times New Roman" w:cs="Times New Roman"/>
          <w:color w:val="auto"/>
          <w:sz w:val="24"/>
          <w:szCs w:val="24"/>
        </w:rPr>
      </w:pPr>
    </w:p>
    <w:p w14:paraId="3D680413" w14:textId="77777777" w:rsidR="00EA63C9" w:rsidRPr="00E14ABA" w:rsidRDefault="00EA63C9" w:rsidP="005E14A1">
      <w:pPr>
        <w:pStyle w:val="CuerpoA"/>
        <w:spacing w:after="0" w:line="240" w:lineRule="auto"/>
        <w:rPr>
          <w:rStyle w:val="Ninguno"/>
          <w:rFonts w:ascii="Times New Roman" w:hAnsi="Times New Roman" w:cs="Times New Roman"/>
          <w:b/>
          <w:bCs/>
          <w:color w:val="auto"/>
          <w:sz w:val="24"/>
          <w:szCs w:val="24"/>
        </w:rPr>
      </w:pPr>
    </w:p>
    <w:p w14:paraId="7994CCAE" w14:textId="77777777" w:rsidR="00D459B3" w:rsidRPr="00E14ABA" w:rsidRDefault="00D459B3" w:rsidP="005E14A1">
      <w:pPr>
        <w:pStyle w:val="CuerpoA"/>
        <w:spacing w:after="0" w:line="240" w:lineRule="auto"/>
        <w:contextualSpacing/>
        <w:jc w:val="center"/>
        <w:rPr>
          <w:rStyle w:val="Ninguno"/>
          <w:rFonts w:ascii="Times New Roman" w:hAnsi="Times New Roman" w:cs="Times New Roman"/>
          <w:b/>
          <w:bCs/>
          <w:color w:val="auto"/>
          <w:sz w:val="24"/>
          <w:szCs w:val="24"/>
        </w:rPr>
      </w:pPr>
    </w:p>
    <w:p w14:paraId="0D74BD41" w14:textId="22D5F7EA" w:rsidR="00D459B3" w:rsidRDefault="00D459B3" w:rsidP="00D459B3">
      <w:pPr>
        <w:pStyle w:val="CuerpoA"/>
        <w:spacing w:after="0" w:line="240" w:lineRule="auto"/>
        <w:contextualSpacing/>
        <w:rPr>
          <w:rStyle w:val="Ninguno"/>
          <w:rFonts w:ascii="Times New Roman" w:hAnsi="Times New Roman" w:cs="Times New Roman"/>
          <w:b/>
          <w:bCs/>
          <w:color w:val="auto"/>
          <w:sz w:val="24"/>
          <w:szCs w:val="24"/>
        </w:rPr>
      </w:pPr>
    </w:p>
    <w:p w14:paraId="2C4AD086" w14:textId="77777777" w:rsidR="00E14ABA" w:rsidRDefault="00E14ABA" w:rsidP="00D459B3">
      <w:pPr>
        <w:pStyle w:val="CuerpoA"/>
        <w:spacing w:after="0" w:line="240" w:lineRule="auto"/>
        <w:contextualSpacing/>
        <w:rPr>
          <w:rStyle w:val="Ninguno"/>
          <w:rFonts w:ascii="Times New Roman" w:hAnsi="Times New Roman" w:cs="Times New Roman"/>
          <w:b/>
          <w:bCs/>
          <w:color w:val="auto"/>
          <w:sz w:val="24"/>
          <w:szCs w:val="24"/>
        </w:rPr>
      </w:pPr>
    </w:p>
    <w:p w14:paraId="4D2E8017" w14:textId="77777777" w:rsidR="00E14ABA" w:rsidRDefault="00E14ABA" w:rsidP="00D459B3">
      <w:pPr>
        <w:pStyle w:val="CuerpoA"/>
        <w:spacing w:after="0" w:line="240" w:lineRule="auto"/>
        <w:contextualSpacing/>
        <w:rPr>
          <w:rStyle w:val="Ninguno"/>
          <w:rFonts w:ascii="Times New Roman" w:hAnsi="Times New Roman" w:cs="Times New Roman"/>
          <w:b/>
          <w:bCs/>
          <w:color w:val="auto"/>
          <w:sz w:val="24"/>
          <w:szCs w:val="24"/>
        </w:rPr>
      </w:pPr>
    </w:p>
    <w:p w14:paraId="0BF4E347" w14:textId="77777777" w:rsidR="00E14ABA" w:rsidRPr="00E14ABA" w:rsidRDefault="00E14ABA" w:rsidP="00D459B3">
      <w:pPr>
        <w:pStyle w:val="CuerpoA"/>
        <w:spacing w:after="0" w:line="240" w:lineRule="auto"/>
        <w:contextualSpacing/>
        <w:rPr>
          <w:rStyle w:val="Ninguno"/>
          <w:rFonts w:ascii="Times New Roman" w:hAnsi="Times New Roman" w:cs="Times New Roman"/>
          <w:b/>
          <w:bCs/>
          <w:color w:val="auto"/>
          <w:sz w:val="24"/>
          <w:szCs w:val="24"/>
        </w:rPr>
      </w:pPr>
    </w:p>
    <w:p w14:paraId="05948050" w14:textId="77777777" w:rsidR="001D3EB2" w:rsidRPr="00E14ABA" w:rsidRDefault="001D3EB2" w:rsidP="00D459B3">
      <w:pPr>
        <w:pStyle w:val="CuerpoA"/>
        <w:spacing w:after="0" w:line="240" w:lineRule="auto"/>
        <w:contextualSpacing/>
        <w:rPr>
          <w:rStyle w:val="Ninguno"/>
          <w:rFonts w:ascii="Times New Roman" w:hAnsi="Times New Roman" w:cs="Times New Roman"/>
          <w:b/>
          <w:bCs/>
          <w:color w:val="auto"/>
          <w:sz w:val="24"/>
          <w:szCs w:val="24"/>
        </w:rPr>
      </w:pPr>
    </w:p>
    <w:p w14:paraId="161FBC60" w14:textId="6DB90151" w:rsidR="00E42A76" w:rsidRPr="00E14ABA" w:rsidRDefault="007D6AD7" w:rsidP="00E42A76">
      <w:pPr>
        <w:pStyle w:val="CuerpoA"/>
        <w:spacing w:after="0" w:line="240" w:lineRule="auto"/>
        <w:contextualSpacing/>
        <w:jc w:val="center"/>
        <w:rPr>
          <w:rStyle w:val="Ninguno"/>
          <w:rFonts w:ascii="Times New Roman" w:hAnsi="Times New Roman" w:cs="Times New Roman"/>
          <w:b/>
          <w:bCs/>
          <w:color w:val="auto"/>
          <w:sz w:val="24"/>
          <w:szCs w:val="24"/>
          <w:lang w:val="es-CO"/>
        </w:rPr>
      </w:pPr>
      <w:r w:rsidRPr="00E14ABA">
        <w:rPr>
          <w:rStyle w:val="Ninguno"/>
          <w:rFonts w:ascii="Times New Roman" w:hAnsi="Times New Roman" w:cs="Times New Roman"/>
          <w:b/>
          <w:bCs/>
          <w:color w:val="auto"/>
          <w:sz w:val="24"/>
          <w:szCs w:val="24"/>
          <w:lang w:val="es-CO"/>
        </w:rPr>
        <w:t>LEGADO DEL IMPERIO INCA</w:t>
      </w:r>
      <w:r w:rsidR="001E0650" w:rsidRPr="00E14ABA">
        <w:rPr>
          <w:rStyle w:val="Ninguno"/>
          <w:rFonts w:ascii="Times New Roman" w:hAnsi="Times New Roman" w:cs="Times New Roman"/>
          <w:b/>
          <w:bCs/>
          <w:color w:val="auto"/>
          <w:sz w:val="24"/>
          <w:szCs w:val="24"/>
          <w:lang w:val="es-CO"/>
        </w:rPr>
        <w:t xml:space="preserve"> </w:t>
      </w:r>
      <w:r w:rsidR="00E42A76" w:rsidRPr="00E14ABA">
        <w:rPr>
          <w:rStyle w:val="Ninguno"/>
          <w:rFonts w:ascii="Times New Roman" w:hAnsi="Times New Roman" w:cs="Times New Roman"/>
          <w:b/>
          <w:bCs/>
          <w:color w:val="auto"/>
          <w:sz w:val="24"/>
          <w:szCs w:val="24"/>
          <w:lang w:val="es-CO"/>
        </w:rPr>
        <w:t>2022</w:t>
      </w:r>
    </w:p>
    <w:p w14:paraId="3F501692" w14:textId="3F3A85E3" w:rsidR="007F106C" w:rsidRPr="00E14ABA" w:rsidRDefault="00784DD4" w:rsidP="00E42A76">
      <w:pPr>
        <w:pStyle w:val="CuerpoA"/>
        <w:spacing w:after="0" w:line="240" w:lineRule="auto"/>
        <w:contextualSpacing/>
        <w:jc w:val="center"/>
        <w:rPr>
          <w:rStyle w:val="Ninguno"/>
          <w:rFonts w:ascii="Times New Roman" w:hAnsi="Times New Roman" w:cs="Times New Roman"/>
          <w:color w:val="auto"/>
          <w:sz w:val="24"/>
          <w:szCs w:val="24"/>
        </w:rPr>
      </w:pPr>
      <w:r w:rsidRPr="00E14ABA">
        <w:rPr>
          <w:rStyle w:val="Ninguno"/>
          <w:rFonts w:ascii="Times New Roman" w:hAnsi="Times New Roman" w:cs="Times New Roman"/>
          <w:color w:val="auto"/>
          <w:sz w:val="24"/>
          <w:szCs w:val="24"/>
        </w:rPr>
        <w:t xml:space="preserve">Desde </w:t>
      </w:r>
      <w:r w:rsidR="00190781" w:rsidRPr="00E14ABA">
        <w:rPr>
          <w:rStyle w:val="Ninguno"/>
          <w:rFonts w:ascii="Times New Roman" w:hAnsi="Times New Roman" w:cs="Times New Roman"/>
          <w:color w:val="auto"/>
          <w:sz w:val="24"/>
          <w:szCs w:val="24"/>
        </w:rPr>
        <w:t xml:space="preserve">Usd </w:t>
      </w:r>
      <w:r w:rsidR="007D6AD7" w:rsidRPr="00E14ABA">
        <w:rPr>
          <w:rStyle w:val="Ninguno"/>
          <w:rFonts w:ascii="Times New Roman" w:hAnsi="Times New Roman" w:cs="Times New Roman"/>
          <w:color w:val="auto"/>
          <w:sz w:val="24"/>
          <w:szCs w:val="24"/>
        </w:rPr>
        <w:t>880</w:t>
      </w:r>
      <w:r w:rsidRPr="00E14ABA">
        <w:rPr>
          <w:rStyle w:val="Ninguno"/>
          <w:rFonts w:ascii="Times New Roman" w:hAnsi="Times New Roman" w:cs="Times New Roman"/>
          <w:color w:val="auto"/>
          <w:sz w:val="24"/>
          <w:szCs w:val="24"/>
        </w:rPr>
        <w:t xml:space="preserve"> por persona en acomodación </w:t>
      </w:r>
      <w:r w:rsidR="009C0E21" w:rsidRPr="00E14ABA">
        <w:rPr>
          <w:rStyle w:val="Ninguno"/>
          <w:rFonts w:ascii="Times New Roman" w:hAnsi="Times New Roman" w:cs="Times New Roman"/>
          <w:color w:val="auto"/>
          <w:sz w:val="24"/>
          <w:szCs w:val="24"/>
        </w:rPr>
        <w:t>triple</w:t>
      </w:r>
      <w:r w:rsidR="002351C2" w:rsidRPr="00E14ABA">
        <w:rPr>
          <w:rStyle w:val="Ninguno"/>
          <w:rFonts w:ascii="Times New Roman" w:hAnsi="Times New Roman" w:cs="Times New Roman"/>
          <w:color w:val="auto"/>
          <w:sz w:val="24"/>
          <w:szCs w:val="24"/>
        </w:rPr>
        <w:t xml:space="preserve"> </w:t>
      </w:r>
      <w:r w:rsidR="00F6056F" w:rsidRPr="00E14ABA">
        <w:rPr>
          <w:rStyle w:val="Ninguno"/>
          <w:rFonts w:ascii="Times New Roman" w:hAnsi="Times New Roman" w:cs="Times New Roman"/>
          <w:color w:val="auto"/>
          <w:sz w:val="24"/>
          <w:szCs w:val="24"/>
        </w:rPr>
        <w:t>hoteles turista</w:t>
      </w:r>
    </w:p>
    <w:p w14:paraId="1AB718D4" w14:textId="137B358A" w:rsidR="00190781" w:rsidRPr="00E14ABA" w:rsidRDefault="00392ADA" w:rsidP="00230E0D">
      <w:pPr>
        <w:pStyle w:val="CuerpoA"/>
        <w:spacing w:after="0" w:line="240" w:lineRule="auto"/>
        <w:jc w:val="center"/>
        <w:rPr>
          <w:rStyle w:val="Ninguno"/>
          <w:rFonts w:ascii="Times New Roman" w:hAnsi="Times New Roman" w:cs="Times New Roman"/>
          <w:color w:val="auto"/>
          <w:sz w:val="24"/>
          <w:szCs w:val="24"/>
        </w:rPr>
      </w:pPr>
      <w:r w:rsidRPr="00E14ABA">
        <w:rPr>
          <w:rStyle w:val="Ninguno"/>
          <w:rFonts w:ascii="Times New Roman" w:hAnsi="Times New Roman" w:cs="Times New Roman"/>
          <w:color w:val="auto"/>
          <w:sz w:val="24"/>
          <w:szCs w:val="24"/>
        </w:rPr>
        <w:t>7</w:t>
      </w:r>
      <w:r w:rsidR="00190781" w:rsidRPr="00E14ABA">
        <w:rPr>
          <w:rStyle w:val="Ninguno"/>
          <w:rFonts w:ascii="Times New Roman" w:hAnsi="Times New Roman" w:cs="Times New Roman"/>
          <w:color w:val="auto"/>
          <w:sz w:val="24"/>
          <w:szCs w:val="24"/>
        </w:rPr>
        <w:t xml:space="preserve"> días - </w:t>
      </w:r>
      <w:r w:rsidRPr="00E14ABA">
        <w:rPr>
          <w:rStyle w:val="Ninguno"/>
          <w:rFonts w:ascii="Times New Roman" w:hAnsi="Times New Roman" w:cs="Times New Roman"/>
          <w:color w:val="auto"/>
          <w:sz w:val="24"/>
          <w:szCs w:val="24"/>
        </w:rPr>
        <w:t>6</w:t>
      </w:r>
      <w:r w:rsidR="00190781" w:rsidRPr="00E14ABA">
        <w:rPr>
          <w:rStyle w:val="Ninguno"/>
          <w:rFonts w:ascii="Times New Roman" w:hAnsi="Times New Roman" w:cs="Times New Roman"/>
          <w:color w:val="auto"/>
          <w:sz w:val="24"/>
          <w:szCs w:val="24"/>
        </w:rPr>
        <w:t xml:space="preserve"> noches</w:t>
      </w:r>
    </w:p>
    <w:p w14:paraId="12E90248" w14:textId="6E9510C4" w:rsidR="009C0E21" w:rsidRPr="00E14ABA" w:rsidRDefault="009C0E21" w:rsidP="00230E0D">
      <w:pPr>
        <w:pStyle w:val="CuerpoA"/>
        <w:spacing w:after="0" w:line="240" w:lineRule="auto"/>
        <w:jc w:val="center"/>
        <w:rPr>
          <w:rStyle w:val="Ninguno"/>
          <w:rFonts w:ascii="Times New Roman" w:hAnsi="Times New Roman" w:cs="Times New Roman"/>
          <w:color w:val="auto"/>
          <w:sz w:val="24"/>
          <w:szCs w:val="24"/>
        </w:rPr>
      </w:pPr>
      <w:r w:rsidRPr="00E14ABA">
        <w:rPr>
          <w:rStyle w:val="Ninguno"/>
          <w:rFonts w:ascii="Times New Roman" w:hAnsi="Times New Roman" w:cs="Times New Roman"/>
          <w:color w:val="auto"/>
          <w:sz w:val="24"/>
          <w:szCs w:val="24"/>
        </w:rPr>
        <w:t xml:space="preserve">VIGENCIA: </w:t>
      </w:r>
      <w:r w:rsidR="00976DC9" w:rsidRPr="00E14ABA">
        <w:rPr>
          <w:rStyle w:val="Ninguno"/>
          <w:rFonts w:ascii="Times New Roman" w:hAnsi="Times New Roman" w:cs="Times New Roman"/>
          <w:color w:val="auto"/>
          <w:sz w:val="24"/>
          <w:szCs w:val="24"/>
        </w:rPr>
        <w:t xml:space="preserve">HASTA </w:t>
      </w:r>
      <w:r w:rsidRPr="00E14ABA">
        <w:rPr>
          <w:rStyle w:val="Ninguno"/>
          <w:rFonts w:ascii="Times New Roman" w:hAnsi="Times New Roman" w:cs="Times New Roman"/>
          <w:color w:val="auto"/>
          <w:sz w:val="24"/>
          <w:szCs w:val="24"/>
        </w:rPr>
        <w:t>20 DICIEMBRE DE 2022</w:t>
      </w:r>
    </w:p>
    <w:p w14:paraId="5E05E678" w14:textId="4DBDBF60" w:rsidR="00081974" w:rsidRPr="00E14ABA" w:rsidRDefault="00785810" w:rsidP="00230E0D">
      <w:pPr>
        <w:pStyle w:val="CuerpoA"/>
        <w:spacing w:after="0" w:line="240" w:lineRule="auto"/>
        <w:jc w:val="center"/>
        <w:rPr>
          <w:rStyle w:val="Ninguno"/>
          <w:rFonts w:ascii="Times New Roman" w:hAnsi="Times New Roman" w:cs="Times New Roman"/>
          <w:b/>
          <w:bCs/>
          <w:color w:val="auto"/>
          <w:sz w:val="24"/>
          <w:szCs w:val="24"/>
        </w:rPr>
      </w:pPr>
      <w:r w:rsidRPr="00E14ABA">
        <w:rPr>
          <w:rStyle w:val="Ninguno"/>
          <w:rFonts w:ascii="Times New Roman" w:hAnsi="Times New Roman" w:cs="Times New Roman"/>
          <w:b/>
          <w:bCs/>
          <w:color w:val="auto"/>
          <w:sz w:val="24"/>
          <w:szCs w:val="24"/>
        </w:rPr>
        <w:t xml:space="preserve">Precios en </w:t>
      </w:r>
      <w:r w:rsidR="00190781" w:rsidRPr="00E14ABA">
        <w:rPr>
          <w:rStyle w:val="Ninguno"/>
          <w:rFonts w:ascii="Times New Roman" w:hAnsi="Times New Roman" w:cs="Times New Roman"/>
          <w:b/>
          <w:bCs/>
          <w:color w:val="auto"/>
          <w:sz w:val="24"/>
          <w:szCs w:val="24"/>
        </w:rPr>
        <w:t>dólares estadounidenses</w:t>
      </w:r>
    </w:p>
    <w:p w14:paraId="5B08A8D3" w14:textId="77777777" w:rsidR="00075F98" w:rsidRPr="00E14ABA" w:rsidRDefault="00075F98" w:rsidP="00075F98">
      <w:pPr>
        <w:pStyle w:val="CuerpoA"/>
        <w:spacing w:after="0" w:line="240" w:lineRule="auto"/>
        <w:contextualSpacing/>
        <w:jc w:val="center"/>
        <w:rPr>
          <w:rStyle w:val="Ninguno"/>
          <w:rFonts w:ascii="Times New Roman" w:eastAsia="Arial" w:hAnsi="Times New Roman" w:cs="Times New Roman"/>
          <w:b/>
          <w:bCs/>
          <w:color w:val="auto"/>
          <w:sz w:val="24"/>
          <w:szCs w:val="24"/>
        </w:rPr>
      </w:pPr>
      <w:r w:rsidRPr="00E14ABA">
        <w:rPr>
          <w:rStyle w:val="Ninguno"/>
          <w:rFonts w:ascii="Times New Roman" w:hAnsi="Times New Roman" w:cs="Times New Roman"/>
          <w:b/>
          <w:bCs/>
          <w:color w:val="auto"/>
          <w:sz w:val="24"/>
          <w:szCs w:val="24"/>
        </w:rPr>
        <w:t>Cupos y precios sujetos a disponibilidad y cambio sin previo aviso</w:t>
      </w:r>
    </w:p>
    <w:p w14:paraId="08A27254" w14:textId="77777777" w:rsidR="00075F98" w:rsidRPr="00E14ABA" w:rsidRDefault="00075F98" w:rsidP="00230E0D">
      <w:pPr>
        <w:pStyle w:val="CuerpoA"/>
        <w:spacing w:after="0" w:line="240" w:lineRule="auto"/>
        <w:jc w:val="center"/>
        <w:rPr>
          <w:rStyle w:val="Ninguno"/>
          <w:rFonts w:ascii="Times New Roman" w:hAnsi="Times New Roman" w:cs="Times New Roman"/>
          <w:b/>
          <w:bCs/>
          <w:color w:val="auto"/>
          <w:sz w:val="24"/>
          <w:szCs w:val="24"/>
        </w:rPr>
      </w:pPr>
    </w:p>
    <w:p w14:paraId="573F2499" w14:textId="1431618E" w:rsidR="00075F98" w:rsidRPr="00E14ABA" w:rsidRDefault="00075F98" w:rsidP="00E14ABA">
      <w:pPr>
        <w:pStyle w:val="CuerpoA"/>
        <w:spacing w:after="0" w:line="240" w:lineRule="auto"/>
        <w:jc w:val="center"/>
        <w:rPr>
          <w:rStyle w:val="Ninguno"/>
          <w:rFonts w:ascii="Times New Roman" w:eastAsia="Arial" w:hAnsi="Times New Roman" w:cs="Times New Roman"/>
          <w:b/>
          <w:bCs/>
          <w:color w:val="auto"/>
          <w:sz w:val="24"/>
          <w:szCs w:val="24"/>
        </w:rPr>
      </w:pPr>
      <w:r w:rsidRPr="00E14ABA">
        <w:rPr>
          <w:rStyle w:val="Ninguno"/>
          <w:rFonts w:ascii="Times New Roman" w:eastAsia="Arial" w:hAnsi="Times New Roman" w:cs="Times New Roman"/>
          <w:b/>
          <w:bCs/>
          <w:color w:val="auto"/>
          <w:sz w:val="24"/>
          <w:szCs w:val="24"/>
        </w:rPr>
        <w:t xml:space="preserve">Tablas de </w:t>
      </w:r>
      <w:r w:rsidR="00081974" w:rsidRPr="00E14ABA">
        <w:rPr>
          <w:rStyle w:val="Ninguno"/>
          <w:rFonts w:ascii="Times New Roman" w:eastAsia="Arial" w:hAnsi="Times New Roman" w:cs="Times New Roman"/>
          <w:b/>
          <w:bCs/>
          <w:color w:val="auto"/>
          <w:sz w:val="24"/>
          <w:szCs w:val="24"/>
        </w:rPr>
        <w:t>Tarifas</w:t>
      </w:r>
      <w:r w:rsidRPr="00E14ABA">
        <w:rPr>
          <w:rStyle w:val="Ninguno"/>
          <w:rFonts w:ascii="Times New Roman" w:eastAsia="Arial" w:hAnsi="Times New Roman" w:cs="Times New Roman"/>
          <w:b/>
          <w:bCs/>
          <w:color w:val="auto"/>
          <w:sz w:val="24"/>
          <w:szCs w:val="24"/>
        </w:rPr>
        <w:t xml:space="preserve"> o información de tarifas</w:t>
      </w:r>
    </w:p>
    <w:p w14:paraId="74171D72" w14:textId="593553CC" w:rsidR="00075F98" w:rsidRPr="00E14ABA" w:rsidRDefault="00075F98" w:rsidP="003F676B">
      <w:pPr>
        <w:pStyle w:val="CuerpoA"/>
        <w:spacing w:after="0" w:line="240" w:lineRule="auto"/>
        <w:rPr>
          <w:rStyle w:val="Ninguno"/>
          <w:rFonts w:ascii="Times New Roman" w:eastAsia="Arial" w:hAnsi="Times New Roman" w:cs="Times New Roman"/>
          <w:b/>
          <w:bCs/>
          <w:color w:val="auto"/>
          <w:sz w:val="24"/>
          <w:szCs w:val="24"/>
        </w:rPr>
      </w:pPr>
    </w:p>
    <w:tbl>
      <w:tblPr>
        <w:tblW w:w="7420" w:type="dxa"/>
        <w:jc w:val="center"/>
        <w:tblCellMar>
          <w:left w:w="70" w:type="dxa"/>
          <w:right w:w="70" w:type="dxa"/>
        </w:tblCellMar>
        <w:tblLook w:val="04A0" w:firstRow="1" w:lastRow="0" w:firstColumn="1" w:lastColumn="0" w:noHBand="0" w:noVBand="1"/>
      </w:tblPr>
      <w:tblGrid>
        <w:gridCol w:w="2460"/>
        <w:gridCol w:w="1240"/>
        <w:gridCol w:w="1240"/>
        <w:gridCol w:w="1240"/>
        <w:gridCol w:w="1240"/>
      </w:tblGrid>
      <w:tr w:rsidR="00E14ABA" w:rsidRPr="00E14ABA" w14:paraId="4958E5B7" w14:textId="77777777" w:rsidTr="007D6AD7">
        <w:trPr>
          <w:trHeight w:val="636"/>
          <w:jc w:val="center"/>
        </w:trPr>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D5D449" w14:textId="77777777" w:rsidR="007D6AD7" w:rsidRPr="00E14ABA" w:rsidRDefault="007D6AD7">
            <w:pPr>
              <w:jc w:val="center"/>
              <w:rPr>
                <w:b/>
                <w:bCs/>
                <w:lang w:val="es-CO" w:eastAsia="es-CO"/>
              </w:rPr>
            </w:pPr>
            <w:r w:rsidRPr="00E14ABA">
              <w:rPr>
                <w:b/>
                <w:bCs/>
              </w:rPr>
              <w:t>CATEGORÍA</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14:paraId="063DEB96" w14:textId="77777777" w:rsidR="007D6AD7" w:rsidRPr="00E14ABA" w:rsidRDefault="007D6AD7" w:rsidP="007D6AD7">
            <w:pPr>
              <w:jc w:val="center"/>
              <w:rPr>
                <w:b/>
                <w:bCs/>
              </w:rPr>
            </w:pPr>
            <w:r w:rsidRPr="00E14ABA">
              <w:rPr>
                <w:b/>
                <w:bCs/>
              </w:rPr>
              <w:t>DOBLE</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14:paraId="10837EA9" w14:textId="77777777" w:rsidR="007D6AD7" w:rsidRPr="00E14ABA" w:rsidRDefault="007D6AD7" w:rsidP="007D6AD7">
            <w:pPr>
              <w:jc w:val="center"/>
              <w:rPr>
                <w:b/>
                <w:bCs/>
              </w:rPr>
            </w:pPr>
            <w:r w:rsidRPr="00E14ABA">
              <w:rPr>
                <w:b/>
                <w:bCs/>
              </w:rPr>
              <w:t>TRIPLE</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14:paraId="1F9ED078" w14:textId="77777777" w:rsidR="007D6AD7" w:rsidRPr="00E14ABA" w:rsidRDefault="007D6AD7" w:rsidP="007D6AD7">
            <w:pPr>
              <w:jc w:val="center"/>
              <w:rPr>
                <w:b/>
                <w:bCs/>
              </w:rPr>
            </w:pPr>
            <w:r w:rsidRPr="00E14ABA">
              <w:rPr>
                <w:b/>
                <w:bCs/>
              </w:rPr>
              <w:t>CHD 2 A 5 AÑOS</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14:paraId="2AB0527A" w14:textId="77777777" w:rsidR="007D6AD7" w:rsidRPr="00E14ABA" w:rsidRDefault="007D6AD7" w:rsidP="007D6AD7">
            <w:pPr>
              <w:jc w:val="center"/>
              <w:rPr>
                <w:b/>
                <w:bCs/>
              </w:rPr>
            </w:pPr>
            <w:r w:rsidRPr="00E14ABA">
              <w:rPr>
                <w:b/>
                <w:bCs/>
              </w:rPr>
              <w:t>CHD 6 A 10 AÑOS</w:t>
            </w:r>
          </w:p>
        </w:tc>
      </w:tr>
      <w:tr w:rsidR="00E14ABA" w:rsidRPr="00E14ABA" w14:paraId="1D042B2C" w14:textId="77777777" w:rsidTr="007D6AD7">
        <w:trPr>
          <w:trHeight w:val="324"/>
          <w:jc w:val="center"/>
        </w:trPr>
        <w:tc>
          <w:tcPr>
            <w:tcW w:w="2460" w:type="dxa"/>
            <w:tcBorders>
              <w:top w:val="nil"/>
              <w:left w:val="single" w:sz="4" w:space="0" w:color="auto"/>
              <w:bottom w:val="single" w:sz="4" w:space="0" w:color="auto"/>
              <w:right w:val="single" w:sz="4" w:space="0" w:color="auto"/>
            </w:tcBorders>
            <w:shd w:val="clear" w:color="auto" w:fill="auto"/>
            <w:vAlign w:val="center"/>
            <w:hideMark/>
          </w:tcPr>
          <w:p w14:paraId="72717DB0" w14:textId="77777777" w:rsidR="007D6AD7" w:rsidRPr="00E14ABA" w:rsidRDefault="007D6AD7">
            <w:pPr>
              <w:jc w:val="center"/>
            </w:pPr>
            <w:r w:rsidRPr="00E14ABA">
              <w:t>TURISTA</w:t>
            </w:r>
          </w:p>
        </w:tc>
        <w:tc>
          <w:tcPr>
            <w:tcW w:w="1240" w:type="dxa"/>
            <w:tcBorders>
              <w:top w:val="nil"/>
              <w:left w:val="nil"/>
              <w:bottom w:val="single" w:sz="4" w:space="0" w:color="auto"/>
              <w:right w:val="single" w:sz="4" w:space="0" w:color="auto"/>
            </w:tcBorders>
            <w:shd w:val="clear" w:color="auto" w:fill="auto"/>
            <w:noWrap/>
            <w:vAlign w:val="bottom"/>
            <w:hideMark/>
          </w:tcPr>
          <w:p w14:paraId="06EFAB79" w14:textId="50931D1F" w:rsidR="007D6AD7" w:rsidRPr="00E14ABA" w:rsidRDefault="007D6AD7" w:rsidP="007D6AD7">
            <w:pPr>
              <w:jc w:val="center"/>
            </w:pPr>
            <w:r w:rsidRPr="00E14ABA">
              <w:t>920</w:t>
            </w:r>
          </w:p>
        </w:tc>
        <w:tc>
          <w:tcPr>
            <w:tcW w:w="1240" w:type="dxa"/>
            <w:tcBorders>
              <w:top w:val="nil"/>
              <w:left w:val="nil"/>
              <w:bottom w:val="single" w:sz="4" w:space="0" w:color="auto"/>
              <w:right w:val="single" w:sz="4" w:space="0" w:color="auto"/>
            </w:tcBorders>
            <w:shd w:val="clear" w:color="auto" w:fill="auto"/>
            <w:noWrap/>
            <w:vAlign w:val="bottom"/>
            <w:hideMark/>
          </w:tcPr>
          <w:p w14:paraId="3391EF0A" w14:textId="0B72092D" w:rsidR="007D6AD7" w:rsidRPr="00E14ABA" w:rsidRDefault="007D6AD7" w:rsidP="007D6AD7">
            <w:pPr>
              <w:jc w:val="center"/>
            </w:pPr>
            <w:r w:rsidRPr="00E14ABA">
              <w:t>880</w:t>
            </w:r>
          </w:p>
        </w:tc>
        <w:tc>
          <w:tcPr>
            <w:tcW w:w="1240" w:type="dxa"/>
            <w:tcBorders>
              <w:top w:val="nil"/>
              <w:left w:val="nil"/>
              <w:bottom w:val="single" w:sz="4" w:space="0" w:color="auto"/>
              <w:right w:val="single" w:sz="4" w:space="0" w:color="auto"/>
            </w:tcBorders>
            <w:shd w:val="clear" w:color="auto" w:fill="auto"/>
            <w:noWrap/>
            <w:vAlign w:val="bottom"/>
            <w:hideMark/>
          </w:tcPr>
          <w:p w14:paraId="008C2150" w14:textId="6D23699A" w:rsidR="007D6AD7" w:rsidRPr="00E14ABA" w:rsidRDefault="007D6AD7" w:rsidP="007D6AD7">
            <w:pPr>
              <w:jc w:val="center"/>
            </w:pPr>
            <w:r w:rsidRPr="00E14ABA">
              <w:t>700</w:t>
            </w:r>
          </w:p>
        </w:tc>
        <w:tc>
          <w:tcPr>
            <w:tcW w:w="1240" w:type="dxa"/>
            <w:tcBorders>
              <w:top w:val="nil"/>
              <w:left w:val="nil"/>
              <w:bottom w:val="single" w:sz="4" w:space="0" w:color="auto"/>
              <w:right w:val="single" w:sz="4" w:space="0" w:color="auto"/>
            </w:tcBorders>
            <w:shd w:val="clear" w:color="auto" w:fill="auto"/>
            <w:noWrap/>
            <w:vAlign w:val="bottom"/>
            <w:hideMark/>
          </w:tcPr>
          <w:p w14:paraId="1AE6A2E7" w14:textId="7F21DE0F" w:rsidR="007D6AD7" w:rsidRPr="00E14ABA" w:rsidRDefault="007D6AD7" w:rsidP="007D6AD7">
            <w:pPr>
              <w:jc w:val="center"/>
            </w:pPr>
            <w:r w:rsidRPr="00E14ABA">
              <w:t>350</w:t>
            </w:r>
          </w:p>
        </w:tc>
      </w:tr>
      <w:tr w:rsidR="00E14ABA" w:rsidRPr="00E14ABA" w14:paraId="22630AAF" w14:textId="77777777" w:rsidTr="007D6AD7">
        <w:trPr>
          <w:trHeight w:val="324"/>
          <w:jc w:val="center"/>
        </w:trPr>
        <w:tc>
          <w:tcPr>
            <w:tcW w:w="2460" w:type="dxa"/>
            <w:tcBorders>
              <w:top w:val="nil"/>
              <w:left w:val="single" w:sz="4" w:space="0" w:color="auto"/>
              <w:bottom w:val="single" w:sz="4" w:space="0" w:color="auto"/>
              <w:right w:val="single" w:sz="4" w:space="0" w:color="auto"/>
            </w:tcBorders>
            <w:shd w:val="clear" w:color="auto" w:fill="auto"/>
            <w:vAlign w:val="center"/>
            <w:hideMark/>
          </w:tcPr>
          <w:p w14:paraId="43F8FF41" w14:textId="77777777" w:rsidR="007D6AD7" w:rsidRPr="00E14ABA" w:rsidRDefault="007D6AD7">
            <w:pPr>
              <w:jc w:val="center"/>
            </w:pPr>
            <w:r w:rsidRPr="00E14ABA">
              <w:t>TURISTA SUPERIOR</w:t>
            </w:r>
          </w:p>
        </w:tc>
        <w:tc>
          <w:tcPr>
            <w:tcW w:w="1240" w:type="dxa"/>
            <w:tcBorders>
              <w:top w:val="nil"/>
              <w:left w:val="nil"/>
              <w:bottom w:val="single" w:sz="4" w:space="0" w:color="auto"/>
              <w:right w:val="single" w:sz="4" w:space="0" w:color="auto"/>
            </w:tcBorders>
            <w:shd w:val="clear" w:color="auto" w:fill="auto"/>
            <w:noWrap/>
            <w:vAlign w:val="bottom"/>
            <w:hideMark/>
          </w:tcPr>
          <w:p w14:paraId="42652EA7" w14:textId="767CD20F" w:rsidR="007D6AD7" w:rsidRPr="00E14ABA" w:rsidRDefault="007D6AD7" w:rsidP="007D6AD7">
            <w:pPr>
              <w:jc w:val="center"/>
            </w:pPr>
            <w:r w:rsidRPr="00E14ABA">
              <w:t>935</w:t>
            </w:r>
          </w:p>
        </w:tc>
        <w:tc>
          <w:tcPr>
            <w:tcW w:w="1240" w:type="dxa"/>
            <w:tcBorders>
              <w:top w:val="nil"/>
              <w:left w:val="nil"/>
              <w:bottom w:val="single" w:sz="4" w:space="0" w:color="auto"/>
              <w:right w:val="single" w:sz="4" w:space="0" w:color="auto"/>
            </w:tcBorders>
            <w:shd w:val="clear" w:color="auto" w:fill="auto"/>
            <w:noWrap/>
            <w:vAlign w:val="bottom"/>
            <w:hideMark/>
          </w:tcPr>
          <w:p w14:paraId="3EBB8A25" w14:textId="0B15281D" w:rsidR="007D6AD7" w:rsidRPr="00E14ABA" w:rsidRDefault="007D6AD7" w:rsidP="007D6AD7">
            <w:pPr>
              <w:jc w:val="center"/>
            </w:pPr>
            <w:r w:rsidRPr="00E14ABA">
              <w:t>890</w:t>
            </w:r>
          </w:p>
        </w:tc>
        <w:tc>
          <w:tcPr>
            <w:tcW w:w="1240" w:type="dxa"/>
            <w:tcBorders>
              <w:top w:val="nil"/>
              <w:left w:val="nil"/>
              <w:bottom w:val="single" w:sz="4" w:space="0" w:color="auto"/>
              <w:right w:val="single" w:sz="4" w:space="0" w:color="auto"/>
            </w:tcBorders>
            <w:shd w:val="clear" w:color="auto" w:fill="auto"/>
            <w:noWrap/>
            <w:vAlign w:val="bottom"/>
            <w:hideMark/>
          </w:tcPr>
          <w:p w14:paraId="3BAF803D" w14:textId="378FA0F3" w:rsidR="007D6AD7" w:rsidRPr="00E14ABA" w:rsidRDefault="007D6AD7" w:rsidP="007D6AD7">
            <w:pPr>
              <w:jc w:val="center"/>
            </w:pPr>
            <w:r w:rsidRPr="00E14ABA">
              <w:t>710</w:t>
            </w:r>
          </w:p>
        </w:tc>
        <w:tc>
          <w:tcPr>
            <w:tcW w:w="1240" w:type="dxa"/>
            <w:tcBorders>
              <w:top w:val="nil"/>
              <w:left w:val="nil"/>
              <w:bottom w:val="single" w:sz="4" w:space="0" w:color="auto"/>
              <w:right w:val="single" w:sz="4" w:space="0" w:color="auto"/>
            </w:tcBorders>
            <w:shd w:val="clear" w:color="auto" w:fill="auto"/>
            <w:noWrap/>
            <w:vAlign w:val="bottom"/>
            <w:hideMark/>
          </w:tcPr>
          <w:p w14:paraId="56D772FC" w14:textId="2439EF70" w:rsidR="007D6AD7" w:rsidRPr="00E14ABA" w:rsidRDefault="007D6AD7" w:rsidP="007D6AD7">
            <w:pPr>
              <w:jc w:val="center"/>
            </w:pPr>
            <w:r w:rsidRPr="00E14ABA">
              <w:t>355</w:t>
            </w:r>
          </w:p>
        </w:tc>
      </w:tr>
      <w:tr w:rsidR="00E14ABA" w:rsidRPr="00E14ABA" w14:paraId="5F7F37B5" w14:textId="77777777" w:rsidTr="007D6AD7">
        <w:trPr>
          <w:trHeight w:val="324"/>
          <w:jc w:val="center"/>
        </w:trPr>
        <w:tc>
          <w:tcPr>
            <w:tcW w:w="2460" w:type="dxa"/>
            <w:tcBorders>
              <w:top w:val="nil"/>
              <w:left w:val="single" w:sz="4" w:space="0" w:color="auto"/>
              <w:bottom w:val="single" w:sz="4" w:space="0" w:color="auto"/>
              <w:right w:val="single" w:sz="4" w:space="0" w:color="auto"/>
            </w:tcBorders>
            <w:shd w:val="clear" w:color="auto" w:fill="auto"/>
            <w:vAlign w:val="center"/>
            <w:hideMark/>
          </w:tcPr>
          <w:p w14:paraId="4C9DACF2" w14:textId="77777777" w:rsidR="007D6AD7" w:rsidRPr="00E14ABA" w:rsidRDefault="007D6AD7">
            <w:pPr>
              <w:jc w:val="center"/>
            </w:pPr>
            <w:r w:rsidRPr="00E14ABA">
              <w:t>PRIMERA</w:t>
            </w:r>
          </w:p>
        </w:tc>
        <w:tc>
          <w:tcPr>
            <w:tcW w:w="1240" w:type="dxa"/>
            <w:tcBorders>
              <w:top w:val="nil"/>
              <w:left w:val="nil"/>
              <w:bottom w:val="single" w:sz="4" w:space="0" w:color="auto"/>
              <w:right w:val="single" w:sz="4" w:space="0" w:color="auto"/>
            </w:tcBorders>
            <w:shd w:val="clear" w:color="auto" w:fill="auto"/>
            <w:noWrap/>
            <w:vAlign w:val="bottom"/>
            <w:hideMark/>
          </w:tcPr>
          <w:p w14:paraId="5800A3CB" w14:textId="0EF24A8E" w:rsidR="007D6AD7" w:rsidRPr="00E14ABA" w:rsidRDefault="007D6AD7" w:rsidP="007D6AD7">
            <w:pPr>
              <w:jc w:val="center"/>
            </w:pPr>
            <w:r w:rsidRPr="00E14ABA">
              <w:t>1005</w:t>
            </w:r>
          </w:p>
        </w:tc>
        <w:tc>
          <w:tcPr>
            <w:tcW w:w="1240" w:type="dxa"/>
            <w:tcBorders>
              <w:top w:val="nil"/>
              <w:left w:val="nil"/>
              <w:bottom w:val="single" w:sz="4" w:space="0" w:color="auto"/>
              <w:right w:val="single" w:sz="4" w:space="0" w:color="auto"/>
            </w:tcBorders>
            <w:shd w:val="clear" w:color="auto" w:fill="auto"/>
            <w:noWrap/>
            <w:vAlign w:val="bottom"/>
            <w:hideMark/>
          </w:tcPr>
          <w:p w14:paraId="2B988175" w14:textId="250DC787" w:rsidR="007D6AD7" w:rsidRPr="00E14ABA" w:rsidRDefault="007D6AD7" w:rsidP="007D6AD7">
            <w:pPr>
              <w:jc w:val="center"/>
            </w:pPr>
            <w:r w:rsidRPr="00E14ABA">
              <w:t>955</w:t>
            </w:r>
          </w:p>
        </w:tc>
        <w:tc>
          <w:tcPr>
            <w:tcW w:w="1240" w:type="dxa"/>
            <w:tcBorders>
              <w:top w:val="nil"/>
              <w:left w:val="nil"/>
              <w:bottom w:val="single" w:sz="4" w:space="0" w:color="auto"/>
              <w:right w:val="single" w:sz="4" w:space="0" w:color="auto"/>
            </w:tcBorders>
            <w:shd w:val="clear" w:color="auto" w:fill="auto"/>
            <w:noWrap/>
            <w:vAlign w:val="bottom"/>
            <w:hideMark/>
          </w:tcPr>
          <w:p w14:paraId="14AB2FC3" w14:textId="5102B1F7" w:rsidR="007D6AD7" w:rsidRPr="00E14ABA" w:rsidRDefault="007D6AD7" w:rsidP="007D6AD7">
            <w:pPr>
              <w:jc w:val="center"/>
            </w:pPr>
            <w:r w:rsidRPr="00E14ABA">
              <w:t>765</w:t>
            </w:r>
          </w:p>
        </w:tc>
        <w:tc>
          <w:tcPr>
            <w:tcW w:w="1240" w:type="dxa"/>
            <w:tcBorders>
              <w:top w:val="nil"/>
              <w:left w:val="nil"/>
              <w:bottom w:val="single" w:sz="4" w:space="0" w:color="auto"/>
              <w:right w:val="single" w:sz="4" w:space="0" w:color="auto"/>
            </w:tcBorders>
            <w:shd w:val="clear" w:color="auto" w:fill="auto"/>
            <w:noWrap/>
            <w:vAlign w:val="bottom"/>
            <w:hideMark/>
          </w:tcPr>
          <w:p w14:paraId="0653FF8B" w14:textId="6D99357C" w:rsidR="007D6AD7" w:rsidRPr="00E14ABA" w:rsidRDefault="007D6AD7" w:rsidP="007D6AD7">
            <w:pPr>
              <w:jc w:val="center"/>
            </w:pPr>
            <w:r w:rsidRPr="00E14ABA">
              <w:t>380</w:t>
            </w:r>
          </w:p>
        </w:tc>
      </w:tr>
      <w:tr w:rsidR="00E14ABA" w:rsidRPr="00E14ABA" w14:paraId="4D4D24D2" w14:textId="77777777" w:rsidTr="007D6AD7">
        <w:trPr>
          <w:trHeight w:val="324"/>
          <w:jc w:val="center"/>
        </w:trPr>
        <w:tc>
          <w:tcPr>
            <w:tcW w:w="2460" w:type="dxa"/>
            <w:tcBorders>
              <w:top w:val="nil"/>
              <w:left w:val="single" w:sz="4" w:space="0" w:color="auto"/>
              <w:bottom w:val="single" w:sz="4" w:space="0" w:color="auto"/>
              <w:right w:val="single" w:sz="4" w:space="0" w:color="auto"/>
            </w:tcBorders>
            <w:shd w:val="clear" w:color="auto" w:fill="auto"/>
            <w:vAlign w:val="center"/>
            <w:hideMark/>
          </w:tcPr>
          <w:p w14:paraId="2E890E25" w14:textId="77777777" w:rsidR="007D6AD7" w:rsidRPr="00E14ABA" w:rsidRDefault="007D6AD7">
            <w:pPr>
              <w:jc w:val="center"/>
            </w:pPr>
            <w:r w:rsidRPr="00E14ABA">
              <w:t>PRIMERA SUPERIOR</w:t>
            </w:r>
          </w:p>
        </w:tc>
        <w:tc>
          <w:tcPr>
            <w:tcW w:w="1240" w:type="dxa"/>
            <w:tcBorders>
              <w:top w:val="nil"/>
              <w:left w:val="nil"/>
              <w:bottom w:val="single" w:sz="4" w:space="0" w:color="auto"/>
              <w:right w:val="single" w:sz="4" w:space="0" w:color="auto"/>
            </w:tcBorders>
            <w:shd w:val="clear" w:color="auto" w:fill="auto"/>
            <w:noWrap/>
            <w:vAlign w:val="bottom"/>
            <w:hideMark/>
          </w:tcPr>
          <w:p w14:paraId="5AF070CA" w14:textId="5B74602F" w:rsidR="007D6AD7" w:rsidRPr="00E14ABA" w:rsidRDefault="007D6AD7" w:rsidP="007D6AD7">
            <w:pPr>
              <w:jc w:val="center"/>
            </w:pPr>
            <w:r w:rsidRPr="00E14ABA">
              <w:t>1130</w:t>
            </w:r>
          </w:p>
        </w:tc>
        <w:tc>
          <w:tcPr>
            <w:tcW w:w="1240" w:type="dxa"/>
            <w:tcBorders>
              <w:top w:val="nil"/>
              <w:left w:val="nil"/>
              <w:bottom w:val="single" w:sz="4" w:space="0" w:color="auto"/>
              <w:right w:val="single" w:sz="4" w:space="0" w:color="auto"/>
            </w:tcBorders>
            <w:shd w:val="clear" w:color="auto" w:fill="auto"/>
            <w:noWrap/>
            <w:vAlign w:val="bottom"/>
            <w:hideMark/>
          </w:tcPr>
          <w:p w14:paraId="5523DCEF" w14:textId="1857FBC6" w:rsidR="007D6AD7" w:rsidRPr="00E14ABA" w:rsidRDefault="007D6AD7" w:rsidP="007D6AD7">
            <w:pPr>
              <w:jc w:val="center"/>
            </w:pPr>
            <w:r w:rsidRPr="00E14ABA">
              <w:t>1115</w:t>
            </w:r>
          </w:p>
        </w:tc>
        <w:tc>
          <w:tcPr>
            <w:tcW w:w="1240" w:type="dxa"/>
            <w:tcBorders>
              <w:top w:val="nil"/>
              <w:left w:val="nil"/>
              <w:bottom w:val="single" w:sz="4" w:space="0" w:color="auto"/>
              <w:right w:val="single" w:sz="4" w:space="0" w:color="auto"/>
            </w:tcBorders>
            <w:shd w:val="clear" w:color="auto" w:fill="auto"/>
            <w:noWrap/>
            <w:vAlign w:val="bottom"/>
            <w:hideMark/>
          </w:tcPr>
          <w:p w14:paraId="5BDF97B6" w14:textId="23768B58" w:rsidR="007D6AD7" w:rsidRPr="00E14ABA" w:rsidRDefault="007D6AD7" w:rsidP="007D6AD7">
            <w:pPr>
              <w:jc w:val="center"/>
            </w:pPr>
            <w:r w:rsidRPr="00E14ABA">
              <w:t>855</w:t>
            </w:r>
          </w:p>
        </w:tc>
        <w:tc>
          <w:tcPr>
            <w:tcW w:w="1240" w:type="dxa"/>
            <w:tcBorders>
              <w:top w:val="nil"/>
              <w:left w:val="nil"/>
              <w:bottom w:val="single" w:sz="4" w:space="0" w:color="auto"/>
              <w:right w:val="single" w:sz="4" w:space="0" w:color="auto"/>
            </w:tcBorders>
            <w:shd w:val="clear" w:color="auto" w:fill="auto"/>
            <w:noWrap/>
            <w:vAlign w:val="bottom"/>
            <w:hideMark/>
          </w:tcPr>
          <w:p w14:paraId="2BCC079F" w14:textId="24CFDDD3" w:rsidR="007D6AD7" w:rsidRPr="00E14ABA" w:rsidRDefault="007D6AD7" w:rsidP="007D6AD7">
            <w:pPr>
              <w:jc w:val="center"/>
            </w:pPr>
            <w:r w:rsidRPr="00E14ABA">
              <w:t>420</w:t>
            </w:r>
          </w:p>
        </w:tc>
      </w:tr>
      <w:tr w:rsidR="007D6AD7" w:rsidRPr="00E14ABA" w14:paraId="28F68682" w14:textId="77777777" w:rsidTr="007D6AD7">
        <w:trPr>
          <w:trHeight w:val="324"/>
          <w:jc w:val="center"/>
        </w:trPr>
        <w:tc>
          <w:tcPr>
            <w:tcW w:w="2460" w:type="dxa"/>
            <w:tcBorders>
              <w:top w:val="nil"/>
              <w:left w:val="single" w:sz="4" w:space="0" w:color="auto"/>
              <w:bottom w:val="single" w:sz="4" w:space="0" w:color="auto"/>
              <w:right w:val="single" w:sz="4" w:space="0" w:color="auto"/>
            </w:tcBorders>
            <w:shd w:val="clear" w:color="auto" w:fill="auto"/>
            <w:vAlign w:val="center"/>
            <w:hideMark/>
          </w:tcPr>
          <w:p w14:paraId="238A5FC3" w14:textId="77777777" w:rsidR="007D6AD7" w:rsidRPr="00E14ABA" w:rsidRDefault="007D6AD7">
            <w:pPr>
              <w:jc w:val="center"/>
            </w:pPr>
            <w:r w:rsidRPr="00E14ABA">
              <w:t>LUJO</w:t>
            </w:r>
          </w:p>
        </w:tc>
        <w:tc>
          <w:tcPr>
            <w:tcW w:w="1240" w:type="dxa"/>
            <w:tcBorders>
              <w:top w:val="nil"/>
              <w:left w:val="nil"/>
              <w:bottom w:val="single" w:sz="4" w:space="0" w:color="auto"/>
              <w:right w:val="single" w:sz="4" w:space="0" w:color="auto"/>
            </w:tcBorders>
            <w:shd w:val="clear" w:color="auto" w:fill="auto"/>
            <w:noWrap/>
            <w:vAlign w:val="bottom"/>
            <w:hideMark/>
          </w:tcPr>
          <w:p w14:paraId="0E887CA8" w14:textId="76349806" w:rsidR="007D6AD7" w:rsidRPr="00E14ABA" w:rsidRDefault="007D6AD7" w:rsidP="007D6AD7">
            <w:pPr>
              <w:jc w:val="center"/>
            </w:pPr>
            <w:r w:rsidRPr="00E14ABA">
              <w:t>1590</w:t>
            </w:r>
          </w:p>
        </w:tc>
        <w:tc>
          <w:tcPr>
            <w:tcW w:w="1240" w:type="dxa"/>
            <w:tcBorders>
              <w:top w:val="nil"/>
              <w:left w:val="nil"/>
              <w:bottom w:val="single" w:sz="4" w:space="0" w:color="auto"/>
              <w:right w:val="single" w:sz="4" w:space="0" w:color="auto"/>
            </w:tcBorders>
            <w:shd w:val="clear" w:color="auto" w:fill="auto"/>
            <w:noWrap/>
            <w:vAlign w:val="bottom"/>
            <w:hideMark/>
          </w:tcPr>
          <w:p w14:paraId="2522F114" w14:textId="4B0CFFD1" w:rsidR="007D6AD7" w:rsidRPr="00E14ABA" w:rsidRDefault="001B6DEF" w:rsidP="007D6AD7">
            <w:pPr>
              <w:jc w:val="center"/>
            </w:pPr>
            <w:r w:rsidRPr="00E14ABA">
              <w:t>N/A</w:t>
            </w:r>
          </w:p>
        </w:tc>
        <w:tc>
          <w:tcPr>
            <w:tcW w:w="1240" w:type="dxa"/>
            <w:tcBorders>
              <w:top w:val="nil"/>
              <w:left w:val="nil"/>
              <w:bottom w:val="single" w:sz="4" w:space="0" w:color="auto"/>
              <w:right w:val="single" w:sz="4" w:space="0" w:color="auto"/>
            </w:tcBorders>
            <w:shd w:val="clear" w:color="auto" w:fill="auto"/>
            <w:noWrap/>
            <w:vAlign w:val="bottom"/>
            <w:hideMark/>
          </w:tcPr>
          <w:p w14:paraId="48876102" w14:textId="0814A905" w:rsidR="007D6AD7" w:rsidRPr="00E14ABA" w:rsidRDefault="007D6AD7" w:rsidP="007D6AD7">
            <w:pPr>
              <w:jc w:val="center"/>
            </w:pPr>
            <w:r w:rsidRPr="00E14ABA">
              <w:t>1205</w:t>
            </w:r>
          </w:p>
        </w:tc>
        <w:tc>
          <w:tcPr>
            <w:tcW w:w="1240" w:type="dxa"/>
            <w:tcBorders>
              <w:top w:val="nil"/>
              <w:left w:val="nil"/>
              <w:bottom w:val="single" w:sz="4" w:space="0" w:color="auto"/>
              <w:right w:val="single" w:sz="4" w:space="0" w:color="auto"/>
            </w:tcBorders>
            <w:shd w:val="clear" w:color="auto" w:fill="auto"/>
            <w:noWrap/>
            <w:vAlign w:val="bottom"/>
            <w:hideMark/>
          </w:tcPr>
          <w:p w14:paraId="0CA17447" w14:textId="5605B5DE" w:rsidR="007D6AD7" w:rsidRPr="00E14ABA" w:rsidRDefault="007D6AD7" w:rsidP="007D6AD7">
            <w:pPr>
              <w:jc w:val="center"/>
            </w:pPr>
            <w:r w:rsidRPr="00E14ABA">
              <w:t>585</w:t>
            </w:r>
          </w:p>
        </w:tc>
      </w:tr>
    </w:tbl>
    <w:p w14:paraId="6DDCA142" w14:textId="77777777" w:rsidR="00190781" w:rsidRPr="00E14ABA" w:rsidRDefault="00190781" w:rsidP="003F676B">
      <w:pPr>
        <w:pStyle w:val="CuerpoA"/>
        <w:spacing w:after="0" w:line="240" w:lineRule="auto"/>
        <w:rPr>
          <w:rStyle w:val="Ninguno"/>
          <w:rFonts w:ascii="Times New Roman" w:eastAsia="Arial" w:hAnsi="Times New Roman" w:cs="Times New Roman"/>
          <w:b/>
          <w:bCs/>
          <w:color w:val="auto"/>
          <w:sz w:val="24"/>
          <w:szCs w:val="24"/>
        </w:rPr>
      </w:pPr>
    </w:p>
    <w:p w14:paraId="427D4AA6" w14:textId="77777777" w:rsidR="00075F98" w:rsidRPr="00E14ABA" w:rsidRDefault="00075F98" w:rsidP="003F676B">
      <w:pPr>
        <w:pStyle w:val="CuerpoA"/>
        <w:spacing w:after="0" w:line="240" w:lineRule="auto"/>
        <w:rPr>
          <w:rStyle w:val="Ninguno"/>
          <w:rFonts w:ascii="Times New Roman" w:eastAsia="Arial" w:hAnsi="Times New Roman" w:cs="Times New Roman"/>
          <w:b/>
          <w:bCs/>
          <w:color w:val="auto"/>
          <w:sz w:val="24"/>
          <w:szCs w:val="24"/>
        </w:rPr>
      </w:pPr>
    </w:p>
    <w:p w14:paraId="0E44C867" w14:textId="227B3FC0" w:rsidR="00C22A5B" w:rsidRPr="00E14ABA" w:rsidRDefault="00785810" w:rsidP="005E14A1">
      <w:pPr>
        <w:jc w:val="both"/>
        <w:rPr>
          <w:rStyle w:val="Ninguno"/>
          <w:b/>
          <w:bCs/>
        </w:rPr>
      </w:pPr>
      <w:r w:rsidRPr="00E14ABA">
        <w:rPr>
          <w:rStyle w:val="Ninguno"/>
          <w:b/>
          <w:bCs/>
        </w:rPr>
        <w:t>Incluye:</w:t>
      </w:r>
    </w:p>
    <w:p w14:paraId="6D497E8A" w14:textId="77777777" w:rsidR="00A93ACE" w:rsidRPr="00E14ABA" w:rsidRDefault="00A93ACE" w:rsidP="005E14A1">
      <w:pPr>
        <w:jc w:val="both"/>
        <w:rPr>
          <w:rStyle w:val="Ninguno"/>
          <w:b/>
          <w:bCs/>
        </w:rPr>
      </w:pPr>
    </w:p>
    <w:p w14:paraId="24A49814" w14:textId="77777777" w:rsidR="007D6AD7" w:rsidRPr="00E14ABA" w:rsidRDefault="007D6AD7" w:rsidP="007D6AD7">
      <w:pPr>
        <w:pStyle w:val="NoSpacing"/>
        <w:numPr>
          <w:ilvl w:val="0"/>
          <w:numId w:val="27"/>
        </w:numPr>
        <w:rPr>
          <w:rFonts w:ascii="Times New Roman" w:hAnsi="Times New Roman" w:cs="Times New Roman"/>
          <w:sz w:val="24"/>
          <w:szCs w:val="24"/>
        </w:rPr>
      </w:pPr>
      <w:r w:rsidRPr="00E14ABA">
        <w:rPr>
          <w:rFonts w:ascii="Times New Roman" w:hAnsi="Times New Roman" w:cs="Times New Roman"/>
          <w:sz w:val="24"/>
          <w:szCs w:val="24"/>
        </w:rPr>
        <w:t>Operado con guía bilingüe (español / inglés)</w:t>
      </w:r>
    </w:p>
    <w:p w14:paraId="596B02A4" w14:textId="77777777" w:rsidR="007D6AD7" w:rsidRPr="00E14ABA" w:rsidRDefault="007D6AD7" w:rsidP="007D6AD7">
      <w:pPr>
        <w:pStyle w:val="NoSpacing"/>
        <w:numPr>
          <w:ilvl w:val="0"/>
          <w:numId w:val="27"/>
        </w:numPr>
        <w:rPr>
          <w:rFonts w:ascii="Times New Roman" w:hAnsi="Times New Roman" w:cs="Times New Roman"/>
          <w:sz w:val="24"/>
          <w:szCs w:val="24"/>
        </w:rPr>
      </w:pPr>
      <w:r w:rsidRPr="00E14ABA">
        <w:rPr>
          <w:rFonts w:ascii="Times New Roman" w:hAnsi="Times New Roman" w:cs="Times New Roman"/>
          <w:sz w:val="24"/>
          <w:szCs w:val="24"/>
        </w:rPr>
        <w:t>Una noche de alojamiento en Lima, dos noches de alojamiento en Cusco, una noche de alojamiento en el Valle Sagrado y dos noches de alojamiento en Puno.</w:t>
      </w:r>
    </w:p>
    <w:p w14:paraId="79514370" w14:textId="77777777" w:rsidR="007D6AD7" w:rsidRPr="00E14ABA" w:rsidRDefault="007D6AD7" w:rsidP="007D6AD7">
      <w:pPr>
        <w:pStyle w:val="NoSpacing"/>
        <w:numPr>
          <w:ilvl w:val="0"/>
          <w:numId w:val="27"/>
        </w:numPr>
        <w:rPr>
          <w:rFonts w:ascii="Times New Roman" w:hAnsi="Times New Roman" w:cs="Times New Roman"/>
          <w:sz w:val="24"/>
          <w:szCs w:val="24"/>
        </w:rPr>
      </w:pPr>
      <w:r w:rsidRPr="00E14ABA">
        <w:rPr>
          <w:rFonts w:ascii="Times New Roman" w:hAnsi="Times New Roman" w:cs="Times New Roman"/>
          <w:sz w:val="24"/>
          <w:szCs w:val="24"/>
        </w:rPr>
        <w:t>Desayuno diario en el hotel desde el día 2</w:t>
      </w:r>
    </w:p>
    <w:p w14:paraId="3D95152D" w14:textId="77777777" w:rsidR="007D6AD7" w:rsidRPr="00E14ABA" w:rsidRDefault="007D6AD7" w:rsidP="007D6AD7">
      <w:pPr>
        <w:pStyle w:val="NoSpacing"/>
        <w:numPr>
          <w:ilvl w:val="0"/>
          <w:numId w:val="27"/>
        </w:numPr>
        <w:rPr>
          <w:rFonts w:ascii="Times New Roman" w:hAnsi="Times New Roman" w:cs="Times New Roman"/>
          <w:sz w:val="24"/>
          <w:szCs w:val="24"/>
        </w:rPr>
      </w:pPr>
      <w:r w:rsidRPr="00E14ABA">
        <w:rPr>
          <w:rFonts w:ascii="Times New Roman" w:hAnsi="Times New Roman" w:cs="Times New Roman"/>
          <w:sz w:val="24"/>
          <w:szCs w:val="24"/>
        </w:rPr>
        <w:t>Almuerzo el día 3 en Valle Sagrado, el día 4 en Machu Picchu Pueblo, el día 5 en Cusco y el día 6 en Puno</w:t>
      </w:r>
    </w:p>
    <w:p w14:paraId="1B5A31FF" w14:textId="77777777" w:rsidR="007D6AD7" w:rsidRPr="00E14ABA" w:rsidRDefault="007D6AD7" w:rsidP="007D6AD7">
      <w:pPr>
        <w:pStyle w:val="NoSpacing"/>
        <w:numPr>
          <w:ilvl w:val="0"/>
          <w:numId w:val="27"/>
        </w:numPr>
        <w:rPr>
          <w:rFonts w:ascii="Times New Roman" w:hAnsi="Times New Roman" w:cs="Times New Roman"/>
          <w:sz w:val="24"/>
          <w:szCs w:val="24"/>
        </w:rPr>
      </w:pPr>
      <w:r w:rsidRPr="00E14ABA">
        <w:rPr>
          <w:rFonts w:ascii="Times New Roman" w:hAnsi="Times New Roman" w:cs="Times New Roman"/>
          <w:sz w:val="24"/>
          <w:szCs w:val="24"/>
        </w:rPr>
        <w:t>Traslados del/al aeropuerto con chofer trasladista en Lima y Cusco</w:t>
      </w:r>
    </w:p>
    <w:p w14:paraId="6E3CC486" w14:textId="77777777" w:rsidR="007D6AD7" w:rsidRPr="00E14ABA" w:rsidRDefault="007D6AD7" w:rsidP="007D6AD7">
      <w:pPr>
        <w:pStyle w:val="NoSpacing"/>
        <w:numPr>
          <w:ilvl w:val="0"/>
          <w:numId w:val="27"/>
        </w:numPr>
        <w:rPr>
          <w:rFonts w:ascii="Times New Roman" w:hAnsi="Times New Roman" w:cs="Times New Roman"/>
          <w:sz w:val="24"/>
          <w:szCs w:val="24"/>
        </w:rPr>
      </w:pPr>
      <w:r w:rsidRPr="00E14ABA">
        <w:rPr>
          <w:rFonts w:ascii="Times New Roman" w:hAnsi="Times New Roman" w:cs="Times New Roman"/>
          <w:sz w:val="24"/>
          <w:szCs w:val="24"/>
        </w:rPr>
        <w:t>Traslados del/al aeropuerto en privado</w:t>
      </w:r>
    </w:p>
    <w:p w14:paraId="2C4C2E0F" w14:textId="77777777" w:rsidR="007D6AD7" w:rsidRPr="00E14ABA" w:rsidRDefault="007D6AD7" w:rsidP="007D6AD7">
      <w:pPr>
        <w:pStyle w:val="NoSpacing"/>
        <w:numPr>
          <w:ilvl w:val="0"/>
          <w:numId w:val="27"/>
        </w:numPr>
        <w:rPr>
          <w:rFonts w:ascii="Times New Roman" w:hAnsi="Times New Roman" w:cs="Times New Roman"/>
          <w:sz w:val="24"/>
          <w:szCs w:val="24"/>
        </w:rPr>
      </w:pPr>
      <w:r w:rsidRPr="00E14ABA">
        <w:rPr>
          <w:rFonts w:ascii="Times New Roman" w:hAnsi="Times New Roman" w:cs="Times New Roman"/>
          <w:sz w:val="24"/>
          <w:szCs w:val="24"/>
        </w:rPr>
        <w:t>Traslados del/a la estación de tren en compartido</w:t>
      </w:r>
    </w:p>
    <w:p w14:paraId="018FC627" w14:textId="77777777" w:rsidR="007D6AD7" w:rsidRPr="00E14ABA" w:rsidRDefault="007D6AD7" w:rsidP="007D6AD7">
      <w:pPr>
        <w:pStyle w:val="NoSpacing"/>
        <w:numPr>
          <w:ilvl w:val="0"/>
          <w:numId w:val="27"/>
        </w:numPr>
        <w:rPr>
          <w:rFonts w:ascii="Times New Roman" w:hAnsi="Times New Roman" w:cs="Times New Roman"/>
          <w:sz w:val="24"/>
          <w:szCs w:val="24"/>
        </w:rPr>
      </w:pPr>
      <w:r w:rsidRPr="00E14ABA">
        <w:rPr>
          <w:rFonts w:ascii="Times New Roman" w:hAnsi="Times New Roman" w:cs="Times New Roman"/>
          <w:sz w:val="24"/>
          <w:szCs w:val="24"/>
        </w:rPr>
        <w:t>Tren a Machu Picchu ida y vuelta en servicio Expedition (PeruRail) o Voyager (IncaRail)</w:t>
      </w:r>
    </w:p>
    <w:p w14:paraId="2623CE48" w14:textId="77777777" w:rsidR="007D6AD7" w:rsidRPr="00E14ABA" w:rsidRDefault="007D6AD7" w:rsidP="007D6AD7">
      <w:pPr>
        <w:pStyle w:val="NoSpacing"/>
        <w:numPr>
          <w:ilvl w:val="0"/>
          <w:numId w:val="27"/>
        </w:numPr>
        <w:rPr>
          <w:rFonts w:ascii="Times New Roman" w:hAnsi="Times New Roman" w:cs="Times New Roman"/>
          <w:sz w:val="24"/>
          <w:szCs w:val="24"/>
        </w:rPr>
      </w:pPr>
      <w:r w:rsidRPr="00E14ABA">
        <w:rPr>
          <w:rFonts w:ascii="Times New Roman" w:hAnsi="Times New Roman" w:cs="Times New Roman"/>
          <w:sz w:val="24"/>
          <w:szCs w:val="24"/>
        </w:rPr>
        <w:t xml:space="preserve">Todas las visitas indicadas en el programa: Templo de Coricancha, Catedral, Sacsayhuamán, Qenqo, PukaPukará y Tambomachay en Cusco; Museo Vivo de Yucay, Chinchero y Ollantaytambo en Valle Sagrado; Machu Picchu el día 4; </w:t>
      </w:r>
      <w:r w:rsidRPr="00E14ABA">
        <w:rPr>
          <w:rFonts w:ascii="Times New Roman" w:hAnsi="Times New Roman" w:cs="Times New Roman"/>
          <w:sz w:val="24"/>
          <w:szCs w:val="24"/>
        </w:rPr>
        <w:lastRenderedPageBreak/>
        <w:t xml:space="preserve">Andahuaylillas, Racchi y Museo Pukará en ruta Cusco – Puno e Islas de los Uros y Taquile en Puno. </w:t>
      </w:r>
    </w:p>
    <w:p w14:paraId="082BEF1D" w14:textId="425731F1" w:rsidR="00392ADA" w:rsidRPr="00E14ABA" w:rsidRDefault="00392ADA" w:rsidP="007D6AD7">
      <w:pPr>
        <w:pStyle w:val="NoSpacing"/>
        <w:numPr>
          <w:ilvl w:val="0"/>
          <w:numId w:val="27"/>
        </w:numPr>
        <w:rPr>
          <w:rFonts w:ascii="Times New Roman" w:hAnsi="Times New Roman" w:cs="Times New Roman"/>
          <w:sz w:val="24"/>
          <w:szCs w:val="24"/>
        </w:rPr>
      </w:pPr>
      <w:r w:rsidRPr="00E14ABA">
        <w:rPr>
          <w:rFonts w:ascii="Times New Roman" w:hAnsi="Times New Roman" w:cs="Times New Roman"/>
          <w:sz w:val="24"/>
          <w:szCs w:val="24"/>
        </w:rPr>
        <w:t>Tarjeta básica de asistencia médica para menores de 70 años.</w:t>
      </w:r>
    </w:p>
    <w:p w14:paraId="709243EE" w14:textId="77777777" w:rsidR="000D797D" w:rsidRPr="00E14ABA" w:rsidRDefault="000D797D" w:rsidP="000D797D">
      <w:pPr>
        <w:jc w:val="both"/>
        <w:rPr>
          <w:rStyle w:val="Ninguno"/>
          <w:lang w:val="es-CO"/>
        </w:rPr>
      </w:pPr>
    </w:p>
    <w:p w14:paraId="43884788" w14:textId="76419C36" w:rsidR="00B4341C" w:rsidRPr="00E14ABA" w:rsidRDefault="00785810" w:rsidP="005E14A1">
      <w:pPr>
        <w:jc w:val="both"/>
        <w:rPr>
          <w:rStyle w:val="Ninguno"/>
          <w:lang w:eastAsia="en-US"/>
        </w:rPr>
      </w:pPr>
      <w:r w:rsidRPr="00E14ABA">
        <w:rPr>
          <w:rStyle w:val="Ninguno"/>
        </w:rPr>
        <w:t>No incluye:</w:t>
      </w:r>
    </w:p>
    <w:p w14:paraId="79EA6CF2" w14:textId="77777777" w:rsidR="009A6E5E" w:rsidRPr="00E14ABA" w:rsidRDefault="009A6E5E" w:rsidP="005E14A1">
      <w:pPr>
        <w:pStyle w:val="Cuerpo"/>
        <w:jc w:val="both"/>
        <w:rPr>
          <w:rStyle w:val="Ninguno"/>
          <w:rFonts w:cs="Times New Roman"/>
          <w:color w:val="auto"/>
        </w:rPr>
      </w:pPr>
    </w:p>
    <w:p w14:paraId="484F8DF3" w14:textId="77777777" w:rsidR="00EC334B" w:rsidRPr="00E14ABA" w:rsidRDefault="00D961DB" w:rsidP="00156B69">
      <w:pPr>
        <w:pStyle w:val="Cuerpo"/>
        <w:numPr>
          <w:ilvl w:val="0"/>
          <w:numId w:val="16"/>
        </w:numPr>
        <w:jc w:val="both"/>
        <w:rPr>
          <w:rStyle w:val="Ninguno"/>
          <w:rFonts w:cs="Times New Roman"/>
          <w:color w:val="auto"/>
        </w:rPr>
      </w:pPr>
      <w:r w:rsidRPr="00E14ABA">
        <w:rPr>
          <w:rStyle w:val="Ninguno"/>
          <w:rFonts w:cs="Times New Roman"/>
          <w:color w:val="auto"/>
        </w:rPr>
        <w:t>Fee bancario</w:t>
      </w:r>
      <w:r w:rsidR="00976DC9" w:rsidRPr="00E14ABA">
        <w:rPr>
          <w:rStyle w:val="Ninguno"/>
          <w:rFonts w:cs="Times New Roman"/>
          <w:color w:val="auto"/>
        </w:rPr>
        <w:t xml:space="preserve"> 3%</w:t>
      </w:r>
    </w:p>
    <w:p w14:paraId="37484422" w14:textId="77777777" w:rsidR="00EC334B" w:rsidRPr="00E14ABA" w:rsidRDefault="00EC334B" w:rsidP="00E27F22">
      <w:pPr>
        <w:pStyle w:val="Cuerpo"/>
        <w:numPr>
          <w:ilvl w:val="0"/>
          <w:numId w:val="16"/>
        </w:numPr>
        <w:jc w:val="both"/>
        <w:rPr>
          <w:rStyle w:val="Ninguno"/>
          <w:rFonts w:cs="Times New Roman"/>
          <w:color w:val="auto"/>
        </w:rPr>
      </w:pPr>
      <w:r w:rsidRPr="00E14ABA">
        <w:rPr>
          <w:rStyle w:val="Ninguno"/>
          <w:rFonts w:cs="Times New Roman"/>
          <w:color w:val="auto"/>
        </w:rPr>
        <w:t>Gastos de carácter personal, bebidas y comidas no mencionadas explícitamente en el programa</w:t>
      </w:r>
    </w:p>
    <w:p w14:paraId="3C941C6D" w14:textId="77777777" w:rsidR="00EC334B" w:rsidRPr="00E14ABA" w:rsidRDefault="00EC334B" w:rsidP="00FD70BC">
      <w:pPr>
        <w:pStyle w:val="Cuerpo"/>
        <w:numPr>
          <w:ilvl w:val="0"/>
          <w:numId w:val="16"/>
        </w:numPr>
        <w:jc w:val="both"/>
        <w:rPr>
          <w:rStyle w:val="Ninguno"/>
          <w:rFonts w:cs="Times New Roman"/>
          <w:color w:val="auto"/>
        </w:rPr>
      </w:pPr>
      <w:r w:rsidRPr="00E14ABA">
        <w:rPr>
          <w:rStyle w:val="Ninguno"/>
          <w:rFonts w:cs="Times New Roman"/>
          <w:color w:val="auto"/>
        </w:rPr>
        <w:t>Propina para conductor y guía</w:t>
      </w:r>
    </w:p>
    <w:p w14:paraId="1E2B38AF" w14:textId="77777777" w:rsidR="00EC334B" w:rsidRPr="00E14ABA" w:rsidRDefault="00EC334B" w:rsidP="0023453D">
      <w:pPr>
        <w:pStyle w:val="Cuerpo"/>
        <w:numPr>
          <w:ilvl w:val="0"/>
          <w:numId w:val="16"/>
        </w:numPr>
        <w:jc w:val="both"/>
        <w:rPr>
          <w:rStyle w:val="Ninguno"/>
          <w:rFonts w:cs="Times New Roman"/>
          <w:color w:val="auto"/>
        </w:rPr>
      </w:pPr>
      <w:r w:rsidRPr="00E14ABA">
        <w:rPr>
          <w:rStyle w:val="Ninguno"/>
          <w:rFonts w:cs="Times New Roman"/>
          <w:color w:val="auto"/>
        </w:rPr>
        <w:t>Visitas opcionales adicionales</w:t>
      </w:r>
    </w:p>
    <w:p w14:paraId="192A5CBE" w14:textId="77777777" w:rsidR="00EC334B" w:rsidRPr="00E14ABA" w:rsidRDefault="00EC334B" w:rsidP="00EC334B">
      <w:pPr>
        <w:pStyle w:val="Cuerpo"/>
        <w:numPr>
          <w:ilvl w:val="0"/>
          <w:numId w:val="16"/>
        </w:numPr>
        <w:jc w:val="both"/>
        <w:rPr>
          <w:rStyle w:val="Ninguno"/>
          <w:rFonts w:cs="Times New Roman"/>
          <w:color w:val="auto"/>
        </w:rPr>
      </w:pPr>
      <w:r w:rsidRPr="00E14ABA">
        <w:rPr>
          <w:rStyle w:val="Ninguno"/>
          <w:rFonts w:cs="Times New Roman"/>
          <w:color w:val="auto"/>
        </w:rPr>
        <w:t>Boleto Turístico de Cusco (BTC ticket) para niños de 10 hasta 17 años</w:t>
      </w:r>
    </w:p>
    <w:p w14:paraId="4AFF2200" w14:textId="77777777" w:rsidR="00EC334B" w:rsidRPr="00E14ABA" w:rsidRDefault="00EC334B" w:rsidP="00EA2A08">
      <w:pPr>
        <w:pStyle w:val="Cuerpo"/>
        <w:numPr>
          <w:ilvl w:val="0"/>
          <w:numId w:val="16"/>
        </w:numPr>
        <w:jc w:val="both"/>
        <w:rPr>
          <w:rStyle w:val="Ninguno"/>
          <w:rFonts w:cs="Times New Roman"/>
          <w:color w:val="auto"/>
        </w:rPr>
      </w:pPr>
      <w:r w:rsidRPr="00E14ABA">
        <w:rPr>
          <w:rStyle w:val="Ninguno"/>
          <w:rFonts w:cs="Times New Roman"/>
          <w:color w:val="auto"/>
        </w:rPr>
        <w:t>Vuelos internacionales a Perú</w:t>
      </w:r>
    </w:p>
    <w:p w14:paraId="475FABD1" w14:textId="7EACECA3" w:rsidR="00075F98" w:rsidRPr="00E14ABA" w:rsidRDefault="00EC334B" w:rsidP="00EA2A08">
      <w:pPr>
        <w:pStyle w:val="Cuerpo"/>
        <w:numPr>
          <w:ilvl w:val="0"/>
          <w:numId w:val="16"/>
        </w:numPr>
        <w:jc w:val="both"/>
        <w:rPr>
          <w:rStyle w:val="Ninguno"/>
          <w:rFonts w:cs="Times New Roman"/>
          <w:color w:val="auto"/>
        </w:rPr>
      </w:pPr>
      <w:r w:rsidRPr="00E14ABA">
        <w:rPr>
          <w:rStyle w:val="Ninguno"/>
          <w:rFonts w:cs="Times New Roman"/>
          <w:color w:val="auto"/>
        </w:rPr>
        <w:t>Vuelos domésticos ( se aconseja reserva los primeros vuelos de la mañana)</w:t>
      </w:r>
    </w:p>
    <w:p w14:paraId="4A640252" w14:textId="77777777" w:rsidR="00075F98" w:rsidRPr="00E14ABA" w:rsidRDefault="00075F98" w:rsidP="005E14A1">
      <w:pPr>
        <w:pStyle w:val="Cuerpo"/>
        <w:jc w:val="both"/>
        <w:rPr>
          <w:rStyle w:val="Ninguno"/>
          <w:rFonts w:cs="Times New Roman"/>
          <w:b/>
          <w:bCs/>
          <w:color w:val="auto"/>
        </w:rPr>
      </w:pPr>
    </w:p>
    <w:p w14:paraId="12C22E8A" w14:textId="6CE07626" w:rsidR="005E14A1" w:rsidRPr="00E14ABA" w:rsidRDefault="00785810" w:rsidP="00075F98">
      <w:pPr>
        <w:pStyle w:val="Cuerpo"/>
        <w:jc w:val="both"/>
        <w:rPr>
          <w:rStyle w:val="Ninguno"/>
          <w:rFonts w:cs="Times New Roman"/>
          <w:b/>
          <w:bCs/>
          <w:color w:val="auto"/>
        </w:rPr>
      </w:pPr>
      <w:r w:rsidRPr="00E14ABA">
        <w:rPr>
          <w:rStyle w:val="Ninguno"/>
          <w:rFonts w:cs="Times New Roman"/>
          <w:b/>
          <w:bCs/>
          <w:color w:val="auto"/>
        </w:rPr>
        <w:t>Tenga en cuenta</w:t>
      </w:r>
      <w:r w:rsidR="00075F98" w:rsidRPr="00E14ABA">
        <w:rPr>
          <w:rStyle w:val="Ninguno"/>
          <w:rFonts w:cs="Times New Roman"/>
          <w:b/>
          <w:bCs/>
          <w:color w:val="auto"/>
        </w:rPr>
        <w:t xml:space="preserve"> </w:t>
      </w:r>
    </w:p>
    <w:p w14:paraId="0AA1B407" w14:textId="38C82C59" w:rsidR="00A074A4" w:rsidRPr="00E14ABA" w:rsidRDefault="00A074A4" w:rsidP="00A074A4">
      <w:pPr>
        <w:pStyle w:val="NoSpacing"/>
        <w:rPr>
          <w:rFonts w:ascii="Times New Roman" w:hAnsi="Times New Roman" w:cs="Times New Roman"/>
          <w:sz w:val="24"/>
          <w:szCs w:val="24"/>
        </w:rPr>
      </w:pPr>
    </w:p>
    <w:p w14:paraId="725A1DB5" w14:textId="6BB00EF2" w:rsidR="00EC334B" w:rsidRPr="00E14ABA" w:rsidRDefault="00EC334B" w:rsidP="00A074A4">
      <w:pPr>
        <w:pStyle w:val="NoSpacing"/>
        <w:rPr>
          <w:rFonts w:ascii="Times New Roman" w:hAnsi="Times New Roman" w:cs="Times New Roman"/>
          <w:sz w:val="24"/>
          <w:szCs w:val="24"/>
        </w:rPr>
      </w:pPr>
      <w:r w:rsidRPr="00E14ABA">
        <w:rPr>
          <w:rFonts w:ascii="Times New Roman" w:hAnsi="Times New Roman" w:cs="Times New Roman"/>
          <w:sz w:val="24"/>
          <w:szCs w:val="24"/>
        </w:rPr>
        <w:t>Aplican suplementos en fechas especiales como Semana Santa, Inti Raymi, Fiestas Patrias, Navidad y Año Nuevo.</w:t>
      </w:r>
    </w:p>
    <w:p w14:paraId="13AC7874" w14:textId="77777777" w:rsidR="00EC334B" w:rsidRPr="00E14ABA" w:rsidRDefault="00EC334B" w:rsidP="00EC334B">
      <w:pPr>
        <w:pStyle w:val="NoSpacing"/>
        <w:rPr>
          <w:rFonts w:ascii="Times New Roman" w:hAnsi="Times New Roman" w:cs="Times New Roman"/>
          <w:sz w:val="24"/>
          <w:szCs w:val="24"/>
        </w:rPr>
      </w:pPr>
      <w:r w:rsidRPr="00E14ABA">
        <w:rPr>
          <w:rFonts w:ascii="Times New Roman" w:hAnsi="Times New Roman" w:cs="Times New Roman"/>
          <w:sz w:val="24"/>
          <w:szCs w:val="24"/>
        </w:rPr>
        <w:t>CHD de 2 a 5 años se considera tarifa de CHD sin cama</w:t>
      </w:r>
    </w:p>
    <w:p w14:paraId="6C0AC67D" w14:textId="3BEA4FCB" w:rsidR="00042B64" w:rsidRPr="00E14ABA" w:rsidRDefault="00EC334B" w:rsidP="00EC334B">
      <w:pPr>
        <w:pStyle w:val="NoSpacing"/>
        <w:rPr>
          <w:rFonts w:ascii="Times New Roman" w:hAnsi="Times New Roman" w:cs="Times New Roman"/>
          <w:sz w:val="24"/>
          <w:szCs w:val="24"/>
        </w:rPr>
      </w:pPr>
      <w:r w:rsidRPr="00E14ABA">
        <w:rPr>
          <w:rFonts w:ascii="Times New Roman" w:hAnsi="Times New Roman" w:cs="Times New Roman"/>
          <w:sz w:val="24"/>
          <w:szCs w:val="24"/>
        </w:rPr>
        <w:t>CHD de 6 a 10 años se considera tarifa de CHD con cama</w:t>
      </w:r>
    </w:p>
    <w:p w14:paraId="2703FCEF" w14:textId="5F0B1CA9" w:rsidR="00EC334B" w:rsidRPr="00E14ABA" w:rsidRDefault="00EC334B" w:rsidP="00EC334B">
      <w:pPr>
        <w:pStyle w:val="NoSpacing"/>
        <w:rPr>
          <w:rFonts w:ascii="Times New Roman" w:hAnsi="Times New Roman" w:cs="Times New Roman"/>
          <w:sz w:val="24"/>
          <w:szCs w:val="24"/>
        </w:rPr>
      </w:pPr>
    </w:p>
    <w:p w14:paraId="4857764E" w14:textId="6EE0D2FF" w:rsidR="00EC334B" w:rsidRPr="00E14ABA" w:rsidRDefault="006F1DEF" w:rsidP="00EC334B">
      <w:pPr>
        <w:pStyle w:val="NoSpacing"/>
        <w:rPr>
          <w:rFonts w:ascii="Times New Roman" w:hAnsi="Times New Roman" w:cs="Times New Roman"/>
          <w:sz w:val="24"/>
          <w:szCs w:val="24"/>
        </w:rPr>
      </w:pPr>
      <w:r w:rsidRPr="00E14ABA">
        <w:rPr>
          <w:rFonts w:ascii="Times New Roman" w:hAnsi="Times New Roman" w:cs="Times New Roman"/>
          <w:sz w:val="24"/>
          <w:szCs w:val="24"/>
        </w:rPr>
        <w:t>HOTELES PREVISTOS O SIMILARES:</w:t>
      </w:r>
    </w:p>
    <w:p w14:paraId="420B67E3" w14:textId="77777777" w:rsidR="006F1DEF" w:rsidRPr="00E14ABA" w:rsidRDefault="006F1DEF" w:rsidP="00EC334B">
      <w:pPr>
        <w:pStyle w:val="NoSpacing"/>
        <w:rPr>
          <w:rFonts w:ascii="Times New Roman" w:hAnsi="Times New Roman" w:cs="Times New Roman"/>
          <w:sz w:val="24"/>
          <w:szCs w:val="24"/>
        </w:rPr>
      </w:pPr>
    </w:p>
    <w:tbl>
      <w:tblPr>
        <w:tblW w:w="9209" w:type="dxa"/>
        <w:tblCellMar>
          <w:left w:w="70" w:type="dxa"/>
          <w:right w:w="70" w:type="dxa"/>
        </w:tblCellMar>
        <w:tblLook w:val="04A0" w:firstRow="1" w:lastRow="0" w:firstColumn="1" w:lastColumn="0" w:noHBand="0" w:noVBand="1"/>
      </w:tblPr>
      <w:tblGrid>
        <w:gridCol w:w="1554"/>
        <w:gridCol w:w="1661"/>
        <w:gridCol w:w="1741"/>
        <w:gridCol w:w="1474"/>
        <w:gridCol w:w="1927"/>
        <w:gridCol w:w="1661"/>
      </w:tblGrid>
      <w:tr w:rsidR="00E14ABA" w:rsidRPr="00E14ABA" w14:paraId="53A94F73" w14:textId="77777777" w:rsidTr="002164B6">
        <w:trPr>
          <w:trHeight w:val="984"/>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6F5F1" w14:textId="3031A2E5" w:rsidR="002164B6" w:rsidRPr="00E14ABA" w:rsidRDefault="002164B6">
            <w:pPr>
              <w:rPr>
                <w:lang w:val="es-CO" w:eastAsia="es-CO"/>
              </w:rPr>
            </w:pPr>
            <w:r w:rsidRPr="00E14ABA">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045EECC" w14:textId="5064EC48" w:rsidR="002164B6" w:rsidRPr="00E14ABA" w:rsidRDefault="002164B6">
            <w:pPr>
              <w:jc w:val="center"/>
              <w:rPr>
                <w:b/>
                <w:bCs/>
              </w:rPr>
            </w:pPr>
            <w:r w:rsidRPr="00E14ABA">
              <w:rPr>
                <w:b/>
                <w:bCs/>
              </w:rPr>
              <w:t>TURISTA / COMFORT</w:t>
            </w:r>
          </w:p>
        </w:tc>
        <w:tc>
          <w:tcPr>
            <w:tcW w:w="1730" w:type="dxa"/>
            <w:tcBorders>
              <w:top w:val="single" w:sz="4" w:space="0" w:color="auto"/>
              <w:left w:val="nil"/>
              <w:bottom w:val="single" w:sz="4" w:space="0" w:color="auto"/>
              <w:right w:val="single" w:sz="4" w:space="0" w:color="auto"/>
            </w:tcBorders>
            <w:shd w:val="clear" w:color="000000" w:fill="FFFFFF"/>
            <w:vAlign w:val="center"/>
            <w:hideMark/>
          </w:tcPr>
          <w:p w14:paraId="75E6F68D" w14:textId="2CECEEDC" w:rsidR="002164B6" w:rsidRPr="00E14ABA" w:rsidRDefault="002164B6">
            <w:pPr>
              <w:jc w:val="center"/>
              <w:rPr>
                <w:b/>
                <w:bCs/>
              </w:rPr>
            </w:pPr>
            <w:r w:rsidRPr="00E14ABA">
              <w:rPr>
                <w:b/>
                <w:bCs/>
              </w:rPr>
              <w:t>TURISTA SUPERIOR / STANDARD</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388D7563" w14:textId="327C977F" w:rsidR="002164B6" w:rsidRPr="00E14ABA" w:rsidRDefault="002164B6">
            <w:pPr>
              <w:jc w:val="center"/>
              <w:rPr>
                <w:b/>
                <w:bCs/>
              </w:rPr>
            </w:pPr>
            <w:r w:rsidRPr="00E14ABA">
              <w:rPr>
                <w:b/>
                <w:bCs/>
              </w:rPr>
              <w:t>PRIMERA / SUPERIOR</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25DD1BAD" w14:textId="2ECABC84" w:rsidR="002164B6" w:rsidRPr="00E14ABA" w:rsidRDefault="002164B6">
            <w:pPr>
              <w:jc w:val="center"/>
              <w:rPr>
                <w:b/>
                <w:bCs/>
              </w:rPr>
            </w:pPr>
            <w:r w:rsidRPr="00E14ABA">
              <w:rPr>
                <w:b/>
                <w:bCs/>
              </w:rPr>
              <w:t xml:space="preserve">PRIMERA SUPERIOR / </w:t>
            </w:r>
            <w:r w:rsidR="00DE4FE6">
              <w:rPr>
                <w:rFonts w:ascii="Arial" w:hAnsi="Arial" w:cs="Arial"/>
                <w:b/>
                <w:bCs/>
                <w:color w:val="222222"/>
                <w:shd w:val="clear" w:color="auto" w:fill="FFFFFF"/>
              </w:rPr>
              <w:t>FIRST</w:t>
            </w:r>
            <w:r w:rsidR="00DE4FE6">
              <w:rPr>
                <w:rFonts w:ascii="Arial" w:hAnsi="Arial" w:cs="Arial"/>
                <w:b/>
                <w:bCs/>
                <w:color w:val="222222"/>
                <w:shd w:val="clear" w:color="auto" w:fill="FFFFFF"/>
              </w:rPr>
              <w:t xml:space="preserve"> </w:t>
            </w:r>
            <w:bookmarkStart w:id="0" w:name="_GoBack"/>
            <w:bookmarkEnd w:id="0"/>
            <w:r w:rsidRPr="00E14ABA">
              <w:rPr>
                <w:b/>
                <w:bCs/>
              </w:rPr>
              <w:t>CLASS (MIRAFLORES)</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2E7B84FB" w14:textId="7A8A54D9" w:rsidR="002164B6" w:rsidRPr="00E14ABA" w:rsidRDefault="002164B6">
            <w:pPr>
              <w:jc w:val="center"/>
              <w:rPr>
                <w:b/>
                <w:bCs/>
              </w:rPr>
            </w:pPr>
            <w:r w:rsidRPr="00E14ABA">
              <w:rPr>
                <w:b/>
                <w:bCs/>
              </w:rPr>
              <w:t>LUJO / LUXURY</w:t>
            </w:r>
          </w:p>
        </w:tc>
      </w:tr>
      <w:tr w:rsidR="00E14ABA" w:rsidRPr="00E14ABA" w14:paraId="11543B46" w14:textId="77777777" w:rsidTr="002164B6">
        <w:trPr>
          <w:trHeight w:val="288"/>
        </w:trPr>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14:paraId="2159C672" w14:textId="0EE6D3FD" w:rsidR="002164B6" w:rsidRPr="00E14ABA" w:rsidRDefault="002164B6">
            <w:pPr>
              <w:jc w:val="center"/>
              <w:rPr>
                <w:b/>
                <w:bCs/>
              </w:rPr>
            </w:pPr>
            <w:r w:rsidRPr="00E14ABA">
              <w:rPr>
                <w:b/>
                <w:bCs/>
              </w:rPr>
              <w:t>LIMA</w:t>
            </w:r>
          </w:p>
        </w:tc>
        <w:tc>
          <w:tcPr>
            <w:tcW w:w="1420" w:type="dxa"/>
            <w:tcBorders>
              <w:top w:val="nil"/>
              <w:left w:val="nil"/>
              <w:bottom w:val="single" w:sz="4" w:space="0" w:color="auto"/>
              <w:right w:val="single" w:sz="4" w:space="0" w:color="auto"/>
            </w:tcBorders>
            <w:shd w:val="clear" w:color="000000" w:fill="FFFFFF"/>
            <w:vAlign w:val="center"/>
            <w:hideMark/>
          </w:tcPr>
          <w:p w14:paraId="0C1ECAD3" w14:textId="0C3F1F94" w:rsidR="002164B6" w:rsidRPr="00E14ABA" w:rsidRDefault="002164B6">
            <w:pPr>
              <w:jc w:val="center"/>
            </w:pPr>
            <w:r w:rsidRPr="00E14ABA">
              <w:t>BRITANIA MIRAFLORES</w:t>
            </w:r>
          </w:p>
        </w:tc>
        <w:tc>
          <w:tcPr>
            <w:tcW w:w="1730" w:type="dxa"/>
            <w:tcBorders>
              <w:top w:val="nil"/>
              <w:left w:val="nil"/>
              <w:bottom w:val="single" w:sz="4" w:space="0" w:color="auto"/>
              <w:right w:val="single" w:sz="4" w:space="0" w:color="auto"/>
            </w:tcBorders>
            <w:shd w:val="clear" w:color="000000" w:fill="FFFFFF"/>
            <w:vAlign w:val="center"/>
            <w:hideMark/>
          </w:tcPr>
          <w:p w14:paraId="1457B81A" w14:textId="7ABFE588" w:rsidR="002164B6" w:rsidRPr="00E14ABA" w:rsidRDefault="002164B6">
            <w:pPr>
              <w:jc w:val="center"/>
            </w:pPr>
            <w:r w:rsidRPr="00E14ABA">
              <w:t>EL TAMBO DOS DE MAYO</w:t>
            </w:r>
          </w:p>
        </w:tc>
        <w:tc>
          <w:tcPr>
            <w:tcW w:w="1417" w:type="dxa"/>
            <w:tcBorders>
              <w:top w:val="nil"/>
              <w:left w:val="nil"/>
              <w:bottom w:val="single" w:sz="4" w:space="0" w:color="auto"/>
              <w:right w:val="single" w:sz="4" w:space="0" w:color="auto"/>
            </w:tcBorders>
            <w:shd w:val="clear" w:color="000000" w:fill="FFFFFF"/>
            <w:vAlign w:val="center"/>
            <w:hideMark/>
          </w:tcPr>
          <w:p w14:paraId="043E80CF" w14:textId="50C28F4D" w:rsidR="002164B6" w:rsidRPr="00E14ABA" w:rsidRDefault="002164B6">
            <w:pPr>
              <w:jc w:val="center"/>
            </w:pPr>
            <w:r w:rsidRPr="00E14ABA">
              <w:t>NOBILITY</w:t>
            </w:r>
          </w:p>
        </w:tc>
        <w:tc>
          <w:tcPr>
            <w:tcW w:w="1843" w:type="dxa"/>
            <w:tcBorders>
              <w:top w:val="nil"/>
              <w:left w:val="nil"/>
              <w:bottom w:val="single" w:sz="4" w:space="0" w:color="auto"/>
              <w:right w:val="single" w:sz="4" w:space="0" w:color="auto"/>
            </w:tcBorders>
            <w:shd w:val="clear" w:color="000000" w:fill="FFFFFF"/>
            <w:vAlign w:val="center"/>
            <w:hideMark/>
          </w:tcPr>
          <w:p w14:paraId="6CE043FD" w14:textId="4E37A4EF" w:rsidR="002164B6" w:rsidRPr="00E14ABA" w:rsidRDefault="002164B6">
            <w:pPr>
              <w:jc w:val="center"/>
            </w:pPr>
            <w:r w:rsidRPr="00E14ABA">
              <w:t>DAZZLER</w:t>
            </w:r>
          </w:p>
        </w:tc>
        <w:tc>
          <w:tcPr>
            <w:tcW w:w="1559" w:type="dxa"/>
            <w:tcBorders>
              <w:top w:val="nil"/>
              <w:left w:val="nil"/>
              <w:bottom w:val="single" w:sz="4" w:space="0" w:color="auto"/>
              <w:right w:val="single" w:sz="4" w:space="0" w:color="auto"/>
            </w:tcBorders>
            <w:shd w:val="clear" w:color="000000" w:fill="FFFFFF"/>
            <w:vAlign w:val="center"/>
            <w:hideMark/>
          </w:tcPr>
          <w:p w14:paraId="729D22FD" w14:textId="0F15EE75" w:rsidR="002164B6" w:rsidRPr="00E14ABA" w:rsidRDefault="002164B6">
            <w:pPr>
              <w:jc w:val="center"/>
            </w:pPr>
            <w:r w:rsidRPr="00E14ABA">
              <w:t>AC HOTEL MIRAFLORES</w:t>
            </w:r>
          </w:p>
        </w:tc>
      </w:tr>
      <w:tr w:rsidR="00E14ABA" w:rsidRPr="00E14ABA" w14:paraId="38C975AA" w14:textId="77777777" w:rsidTr="002164B6">
        <w:trPr>
          <w:trHeight w:val="288"/>
        </w:trPr>
        <w:tc>
          <w:tcPr>
            <w:tcW w:w="1240" w:type="dxa"/>
            <w:vMerge/>
            <w:tcBorders>
              <w:top w:val="nil"/>
              <w:left w:val="single" w:sz="4" w:space="0" w:color="auto"/>
              <w:bottom w:val="single" w:sz="4" w:space="0" w:color="auto"/>
              <w:right w:val="single" w:sz="4" w:space="0" w:color="auto"/>
            </w:tcBorders>
            <w:vAlign w:val="center"/>
            <w:hideMark/>
          </w:tcPr>
          <w:p w14:paraId="6772AD8A" w14:textId="77777777" w:rsidR="002164B6" w:rsidRPr="00E14ABA" w:rsidRDefault="002164B6">
            <w:pPr>
              <w:rPr>
                <w:b/>
                <w:bCs/>
              </w:rPr>
            </w:pPr>
          </w:p>
        </w:tc>
        <w:tc>
          <w:tcPr>
            <w:tcW w:w="1420" w:type="dxa"/>
            <w:tcBorders>
              <w:top w:val="nil"/>
              <w:left w:val="nil"/>
              <w:bottom w:val="single" w:sz="4" w:space="0" w:color="auto"/>
              <w:right w:val="single" w:sz="4" w:space="0" w:color="auto"/>
            </w:tcBorders>
            <w:shd w:val="clear" w:color="000000" w:fill="FFFFFF"/>
            <w:vAlign w:val="center"/>
            <w:hideMark/>
          </w:tcPr>
          <w:p w14:paraId="3578816B" w14:textId="0FD77996" w:rsidR="002164B6" w:rsidRPr="00E14ABA" w:rsidRDefault="002164B6">
            <w:pPr>
              <w:jc w:val="center"/>
            </w:pPr>
            <w:r w:rsidRPr="00E14ABA">
              <w:t>TAMBO I</w:t>
            </w:r>
          </w:p>
        </w:tc>
        <w:tc>
          <w:tcPr>
            <w:tcW w:w="1730" w:type="dxa"/>
            <w:tcBorders>
              <w:top w:val="nil"/>
              <w:left w:val="nil"/>
              <w:bottom w:val="single" w:sz="4" w:space="0" w:color="auto"/>
              <w:right w:val="single" w:sz="4" w:space="0" w:color="auto"/>
            </w:tcBorders>
            <w:shd w:val="clear" w:color="000000" w:fill="FFFFFF"/>
            <w:vAlign w:val="center"/>
            <w:hideMark/>
          </w:tcPr>
          <w:p w14:paraId="6B09AA21" w14:textId="7E29D33B" w:rsidR="002164B6" w:rsidRPr="00E14ABA" w:rsidRDefault="002164B6">
            <w:pPr>
              <w:jc w:val="center"/>
            </w:pPr>
            <w:r w:rsidRPr="00E14ABA">
              <w:t>ARAWI EXPRESS</w:t>
            </w:r>
          </w:p>
        </w:tc>
        <w:tc>
          <w:tcPr>
            <w:tcW w:w="1417" w:type="dxa"/>
            <w:tcBorders>
              <w:top w:val="nil"/>
              <w:left w:val="nil"/>
              <w:bottom w:val="single" w:sz="4" w:space="0" w:color="auto"/>
              <w:right w:val="single" w:sz="4" w:space="0" w:color="auto"/>
            </w:tcBorders>
            <w:shd w:val="clear" w:color="000000" w:fill="FFFFFF"/>
            <w:vAlign w:val="center"/>
            <w:hideMark/>
          </w:tcPr>
          <w:p w14:paraId="6CD0A008" w14:textId="0E5F5096" w:rsidR="002164B6" w:rsidRPr="00E14ABA" w:rsidRDefault="002164B6">
            <w:pPr>
              <w:jc w:val="center"/>
            </w:pPr>
            <w:r w:rsidRPr="00E14ABA">
              <w:t>SAN AGUSTÍN EXCLUSIVE</w:t>
            </w:r>
          </w:p>
        </w:tc>
        <w:tc>
          <w:tcPr>
            <w:tcW w:w="1843" w:type="dxa"/>
            <w:tcBorders>
              <w:top w:val="nil"/>
              <w:left w:val="nil"/>
              <w:bottom w:val="single" w:sz="4" w:space="0" w:color="auto"/>
              <w:right w:val="single" w:sz="4" w:space="0" w:color="auto"/>
            </w:tcBorders>
            <w:shd w:val="clear" w:color="000000" w:fill="FFFFFF"/>
            <w:vAlign w:val="center"/>
            <w:hideMark/>
          </w:tcPr>
          <w:p w14:paraId="1A98506A" w14:textId="07423C9F" w:rsidR="002164B6" w:rsidRPr="00E14ABA" w:rsidRDefault="002164B6">
            <w:pPr>
              <w:jc w:val="center"/>
            </w:pPr>
            <w:r w:rsidRPr="00E14ABA">
              <w:t>JOSE ANTONIO DELUXE</w:t>
            </w:r>
          </w:p>
        </w:tc>
        <w:tc>
          <w:tcPr>
            <w:tcW w:w="1559" w:type="dxa"/>
            <w:tcBorders>
              <w:top w:val="nil"/>
              <w:left w:val="nil"/>
              <w:bottom w:val="single" w:sz="4" w:space="0" w:color="auto"/>
              <w:right w:val="single" w:sz="4" w:space="0" w:color="auto"/>
            </w:tcBorders>
            <w:shd w:val="clear" w:color="000000" w:fill="FFFFFF"/>
            <w:vAlign w:val="center"/>
            <w:hideMark/>
          </w:tcPr>
          <w:p w14:paraId="6051AF93" w14:textId="41F9CE17" w:rsidR="002164B6" w:rsidRPr="00E14ABA" w:rsidRDefault="002164B6">
            <w:pPr>
              <w:jc w:val="center"/>
            </w:pPr>
            <w:r w:rsidRPr="00E14ABA">
              <w:t>HILTON</w:t>
            </w:r>
          </w:p>
        </w:tc>
      </w:tr>
      <w:tr w:rsidR="00E14ABA" w:rsidRPr="00E14ABA" w14:paraId="4C828DE7" w14:textId="77777777" w:rsidTr="002164B6">
        <w:trPr>
          <w:trHeight w:val="288"/>
        </w:trPr>
        <w:tc>
          <w:tcPr>
            <w:tcW w:w="1240" w:type="dxa"/>
            <w:vMerge/>
            <w:tcBorders>
              <w:top w:val="nil"/>
              <w:left w:val="single" w:sz="4" w:space="0" w:color="auto"/>
              <w:bottom w:val="single" w:sz="4" w:space="0" w:color="auto"/>
              <w:right w:val="single" w:sz="4" w:space="0" w:color="auto"/>
            </w:tcBorders>
            <w:vAlign w:val="center"/>
            <w:hideMark/>
          </w:tcPr>
          <w:p w14:paraId="23B3DDBD" w14:textId="77777777" w:rsidR="002164B6" w:rsidRPr="00E14ABA" w:rsidRDefault="002164B6">
            <w:pPr>
              <w:rPr>
                <w:b/>
                <w:bCs/>
              </w:rPr>
            </w:pPr>
          </w:p>
        </w:tc>
        <w:tc>
          <w:tcPr>
            <w:tcW w:w="1420" w:type="dxa"/>
            <w:tcBorders>
              <w:top w:val="nil"/>
              <w:left w:val="nil"/>
              <w:bottom w:val="single" w:sz="4" w:space="0" w:color="auto"/>
              <w:right w:val="single" w:sz="4" w:space="0" w:color="auto"/>
            </w:tcBorders>
            <w:shd w:val="clear" w:color="000000" w:fill="FFFFFF"/>
            <w:vAlign w:val="center"/>
            <w:hideMark/>
          </w:tcPr>
          <w:p w14:paraId="464E737A" w14:textId="46053AE8" w:rsidR="002164B6" w:rsidRPr="00E14ABA" w:rsidRDefault="002164B6">
            <w:pPr>
              <w:jc w:val="center"/>
            </w:pPr>
            <w:r w:rsidRPr="00E14ABA">
              <w:t>EL TAMBO II</w:t>
            </w:r>
          </w:p>
        </w:tc>
        <w:tc>
          <w:tcPr>
            <w:tcW w:w="1730" w:type="dxa"/>
            <w:tcBorders>
              <w:top w:val="nil"/>
              <w:left w:val="nil"/>
              <w:bottom w:val="single" w:sz="4" w:space="0" w:color="auto"/>
              <w:right w:val="single" w:sz="4" w:space="0" w:color="auto"/>
            </w:tcBorders>
            <w:shd w:val="clear" w:color="000000" w:fill="FFFFFF"/>
            <w:vAlign w:val="center"/>
            <w:hideMark/>
          </w:tcPr>
          <w:p w14:paraId="4AB0E4AA" w14:textId="29B59BD0" w:rsidR="002164B6" w:rsidRPr="00E14ABA" w:rsidRDefault="002164B6">
            <w:pPr>
              <w:jc w:val="center"/>
            </w:pPr>
            <w:r w:rsidRPr="00E14ABA">
              <w:t>HABITAT</w:t>
            </w:r>
          </w:p>
        </w:tc>
        <w:tc>
          <w:tcPr>
            <w:tcW w:w="1417" w:type="dxa"/>
            <w:tcBorders>
              <w:top w:val="nil"/>
              <w:left w:val="nil"/>
              <w:bottom w:val="single" w:sz="4" w:space="0" w:color="auto"/>
              <w:right w:val="single" w:sz="4" w:space="0" w:color="auto"/>
            </w:tcBorders>
            <w:shd w:val="clear" w:color="000000" w:fill="FFFFFF"/>
            <w:vAlign w:val="center"/>
            <w:hideMark/>
          </w:tcPr>
          <w:p w14:paraId="7F412353" w14:textId="629F3FBB" w:rsidR="002164B6" w:rsidRPr="00E14ABA" w:rsidRDefault="002164B6">
            <w:pPr>
              <w:jc w:val="center"/>
            </w:pPr>
            <w:r w:rsidRPr="00E14ABA">
              <w:t>JOSÉ ANTONIO</w:t>
            </w:r>
          </w:p>
        </w:tc>
        <w:tc>
          <w:tcPr>
            <w:tcW w:w="1843" w:type="dxa"/>
            <w:tcBorders>
              <w:top w:val="nil"/>
              <w:left w:val="nil"/>
              <w:bottom w:val="single" w:sz="4" w:space="0" w:color="auto"/>
              <w:right w:val="single" w:sz="4" w:space="0" w:color="auto"/>
            </w:tcBorders>
            <w:shd w:val="clear" w:color="000000" w:fill="FFFFFF"/>
            <w:vAlign w:val="center"/>
            <w:hideMark/>
          </w:tcPr>
          <w:p w14:paraId="00F511A1" w14:textId="0EE7B23B" w:rsidR="002164B6" w:rsidRPr="00E14ABA" w:rsidRDefault="002164B6">
            <w:pPr>
              <w:jc w:val="center"/>
            </w:pPr>
            <w:r w:rsidRPr="00E14ABA">
              <w:t>CROWNE PLAZA</w:t>
            </w:r>
          </w:p>
        </w:tc>
        <w:tc>
          <w:tcPr>
            <w:tcW w:w="1559" w:type="dxa"/>
            <w:tcBorders>
              <w:top w:val="nil"/>
              <w:left w:val="nil"/>
              <w:bottom w:val="single" w:sz="4" w:space="0" w:color="auto"/>
              <w:right w:val="single" w:sz="4" w:space="0" w:color="auto"/>
            </w:tcBorders>
            <w:shd w:val="clear" w:color="000000" w:fill="FFFFFF"/>
            <w:vAlign w:val="bottom"/>
            <w:hideMark/>
          </w:tcPr>
          <w:p w14:paraId="54B2054F" w14:textId="34804411" w:rsidR="002164B6" w:rsidRPr="00E14ABA" w:rsidRDefault="002164B6">
            <w:pPr>
              <w:jc w:val="center"/>
            </w:pPr>
            <w:r w:rsidRPr="00E14ABA">
              <w:t>IBEROSTAR SELECTION MIRAFLORES</w:t>
            </w:r>
          </w:p>
        </w:tc>
      </w:tr>
      <w:tr w:rsidR="00E14ABA" w:rsidRPr="00E14ABA" w14:paraId="361FAFAC" w14:textId="77777777" w:rsidTr="002164B6">
        <w:trPr>
          <w:trHeight w:val="288"/>
        </w:trPr>
        <w:tc>
          <w:tcPr>
            <w:tcW w:w="1240" w:type="dxa"/>
            <w:vMerge/>
            <w:tcBorders>
              <w:top w:val="nil"/>
              <w:left w:val="single" w:sz="4" w:space="0" w:color="auto"/>
              <w:bottom w:val="single" w:sz="4" w:space="0" w:color="auto"/>
              <w:right w:val="single" w:sz="4" w:space="0" w:color="auto"/>
            </w:tcBorders>
            <w:vAlign w:val="center"/>
            <w:hideMark/>
          </w:tcPr>
          <w:p w14:paraId="478AB2EE" w14:textId="77777777" w:rsidR="002164B6" w:rsidRPr="00E14ABA" w:rsidRDefault="002164B6">
            <w:pPr>
              <w:rPr>
                <w:b/>
                <w:bCs/>
              </w:rPr>
            </w:pPr>
          </w:p>
        </w:tc>
        <w:tc>
          <w:tcPr>
            <w:tcW w:w="1420" w:type="dxa"/>
            <w:tcBorders>
              <w:top w:val="nil"/>
              <w:left w:val="nil"/>
              <w:bottom w:val="single" w:sz="4" w:space="0" w:color="auto"/>
              <w:right w:val="single" w:sz="4" w:space="0" w:color="auto"/>
            </w:tcBorders>
            <w:shd w:val="clear" w:color="000000" w:fill="FFFFFF"/>
            <w:vAlign w:val="center"/>
            <w:hideMark/>
          </w:tcPr>
          <w:p w14:paraId="2EFF3066" w14:textId="604B3645" w:rsidR="002164B6" w:rsidRPr="00E14ABA" w:rsidRDefault="002164B6">
            <w:pPr>
              <w:jc w:val="center"/>
            </w:pPr>
            <w:r w:rsidRPr="00E14ABA">
              <w:t>GIRASOLES</w:t>
            </w:r>
          </w:p>
        </w:tc>
        <w:tc>
          <w:tcPr>
            <w:tcW w:w="1730" w:type="dxa"/>
            <w:tcBorders>
              <w:top w:val="nil"/>
              <w:left w:val="nil"/>
              <w:bottom w:val="single" w:sz="4" w:space="0" w:color="auto"/>
              <w:right w:val="single" w:sz="4" w:space="0" w:color="auto"/>
            </w:tcBorders>
            <w:shd w:val="clear" w:color="000000" w:fill="FFFFFF"/>
            <w:vAlign w:val="center"/>
            <w:hideMark/>
          </w:tcPr>
          <w:p w14:paraId="0EF08E07" w14:textId="5159786D" w:rsidR="002164B6" w:rsidRPr="00E14ABA" w:rsidRDefault="002164B6">
            <w:pPr>
              <w:jc w:val="center"/>
            </w:pPr>
            <w:r w:rsidRPr="00E14ABA">
              <w:t>IBIS REDUCTO</w:t>
            </w:r>
          </w:p>
        </w:tc>
        <w:tc>
          <w:tcPr>
            <w:tcW w:w="1417" w:type="dxa"/>
            <w:tcBorders>
              <w:top w:val="nil"/>
              <w:left w:val="nil"/>
              <w:bottom w:val="single" w:sz="4" w:space="0" w:color="auto"/>
              <w:right w:val="single" w:sz="4" w:space="0" w:color="auto"/>
            </w:tcBorders>
            <w:shd w:val="clear" w:color="000000" w:fill="FFFFFF"/>
            <w:vAlign w:val="center"/>
            <w:hideMark/>
          </w:tcPr>
          <w:p w14:paraId="3D855545" w14:textId="3D32D4C0" w:rsidR="002164B6" w:rsidRPr="00E14ABA" w:rsidRDefault="002164B6">
            <w:pPr>
              <w:jc w:val="center"/>
            </w:pPr>
            <w:r w:rsidRPr="00E14ABA">
              <w:t>JOSE ANTONIO EXCUTIVE.</w:t>
            </w:r>
          </w:p>
        </w:tc>
        <w:tc>
          <w:tcPr>
            <w:tcW w:w="1843" w:type="dxa"/>
            <w:tcBorders>
              <w:top w:val="nil"/>
              <w:left w:val="nil"/>
              <w:bottom w:val="single" w:sz="4" w:space="0" w:color="auto"/>
              <w:right w:val="single" w:sz="4" w:space="0" w:color="auto"/>
            </w:tcBorders>
            <w:shd w:val="clear" w:color="000000" w:fill="FFFFFF"/>
            <w:vAlign w:val="center"/>
            <w:hideMark/>
          </w:tcPr>
          <w:p w14:paraId="3F2510C8" w14:textId="64FB3887" w:rsidR="002164B6" w:rsidRPr="00E14ABA" w:rsidRDefault="002164B6">
            <w:pPr>
              <w:jc w:val="center"/>
            </w:pPr>
            <w:r w:rsidRPr="00E14ABA">
              <w:t>ESTELAR</w:t>
            </w:r>
          </w:p>
        </w:tc>
        <w:tc>
          <w:tcPr>
            <w:tcW w:w="1559" w:type="dxa"/>
            <w:tcBorders>
              <w:top w:val="nil"/>
              <w:left w:val="nil"/>
              <w:bottom w:val="single" w:sz="4" w:space="0" w:color="auto"/>
              <w:right w:val="single" w:sz="4" w:space="0" w:color="auto"/>
            </w:tcBorders>
            <w:shd w:val="clear" w:color="auto" w:fill="auto"/>
            <w:vAlign w:val="bottom"/>
            <w:hideMark/>
          </w:tcPr>
          <w:p w14:paraId="0C01A4E5" w14:textId="6B570E07" w:rsidR="002164B6" w:rsidRPr="00E14ABA" w:rsidRDefault="002164B6">
            <w:r w:rsidRPr="00E14ABA">
              <w:t> </w:t>
            </w:r>
          </w:p>
        </w:tc>
      </w:tr>
      <w:tr w:rsidR="00E14ABA" w:rsidRPr="00E14ABA" w14:paraId="46F3B7B2" w14:textId="77777777" w:rsidTr="002164B6">
        <w:trPr>
          <w:trHeight w:val="288"/>
        </w:trPr>
        <w:tc>
          <w:tcPr>
            <w:tcW w:w="1240" w:type="dxa"/>
            <w:vMerge/>
            <w:tcBorders>
              <w:top w:val="nil"/>
              <w:left w:val="single" w:sz="4" w:space="0" w:color="auto"/>
              <w:bottom w:val="single" w:sz="4" w:space="0" w:color="auto"/>
              <w:right w:val="single" w:sz="4" w:space="0" w:color="auto"/>
            </w:tcBorders>
            <w:vAlign w:val="center"/>
            <w:hideMark/>
          </w:tcPr>
          <w:p w14:paraId="78A32216" w14:textId="77777777" w:rsidR="002164B6" w:rsidRPr="00E14ABA" w:rsidRDefault="002164B6">
            <w:pPr>
              <w:rPr>
                <w:b/>
                <w:bCs/>
              </w:rPr>
            </w:pPr>
          </w:p>
        </w:tc>
        <w:tc>
          <w:tcPr>
            <w:tcW w:w="1420" w:type="dxa"/>
            <w:tcBorders>
              <w:top w:val="nil"/>
              <w:left w:val="nil"/>
              <w:bottom w:val="single" w:sz="4" w:space="0" w:color="auto"/>
              <w:right w:val="single" w:sz="4" w:space="0" w:color="auto"/>
            </w:tcBorders>
            <w:shd w:val="clear" w:color="000000" w:fill="FFFFFF"/>
            <w:vAlign w:val="center"/>
            <w:hideMark/>
          </w:tcPr>
          <w:p w14:paraId="255FA692" w14:textId="7F99FAB9" w:rsidR="002164B6" w:rsidRPr="00E14ABA" w:rsidRDefault="002164B6">
            <w:pPr>
              <w:jc w:val="center"/>
            </w:pPr>
            <w:r w:rsidRPr="00E14ABA">
              <w:t>MARIEL</w:t>
            </w:r>
          </w:p>
        </w:tc>
        <w:tc>
          <w:tcPr>
            <w:tcW w:w="1730" w:type="dxa"/>
            <w:tcBorders>
              <w:top w:val="nil"/>
              <w:left w:val="nil"/>
              <w:bottom w:val="single" w:sz="4" w:space="0" w:color="auto"/>
              <w:right w:val="single" w:sz="4" w:space="0" w:color="auto"/>
            </w:tcBorders>
            <w:shd w:val="clear" w:color="000000" w:fill="FFFFFF"/>
            <w:vAlign w:val="center"/>
            <w:hideMark/>
          </w:tcPr>
          <w:p w14:paraId="6185FD30" w14:textId="661D40C0" w:rsidR="002164B6" w:rsidRPr="00E14ABA" w:rsidRDefault="002164B6">
            <w:pPr>
              <w:jc w:val="center"/>
            </w:pPr>
            <w:r w:rsidRPr="00E14ABA">
              <w:t>IBIS LARCO</w:t>
            </w:r>
          </w:p>
        </w:tc>
        <w:tc>
          <w:tcPr>
            <w:tcW w:w="1417" w:type="dxa"/>
            <w:tcBorders>
              <w:top w:val="nil"/>
              <w:left w:val="nil"/>
              <w:bottom w:val="single" w:sz="4" w:space="0" w:color="auto"/>
              <w:right w:val="single" w:sz="4" w:space="0" w:color="auto"/>
            </w:tcBorders>
            <w:shd w:val="clear" w:color="000000" w:fill="FFFFFF"/>
            <w:vAlign w:val="center"/>
            <w:hideMark/>
          </w:tcPr>
          <w:p w14:paraId="6C4F0595" w14:textId="3099E169" w:rsidR="002164B6" w:rsidRPr="00E14ABA" w:rsidRDefault="002164B6">
            <w:pPr>
              <w:jc w:val="center"/>
            </w:pPr>
            <w:r w:rsidRPr="00E14ABA">
              <w:t>LA HACIENDA</w:t>
            </w:r>
          </w:p>
        </w:tc>
        <w:tc>
          <w:tcPr>
            <w:tcW w:w="1843" w:type="dxa"/>
            <w:tcBorders>
              <w:top w:val="nil"/>
              <w:left w:val="nil"/>
              <w:bottom w:val="single" w:sz="4" w:space="0" w:color="auto"/>
              <w:right w:val="single" w:sz="4" w:space="0" w:color="auto"/>
            </w:tcBorders>
            <w:shd w:val="clear" w:color="000000" w:fill="FFFFFF"/>
            <w:vAlign w:val="center"/>
            <w:hideMark/>
          </w:tcPr>
          <w:p w14:paraId="2E961B98" w14:textId="53E3D343" w:rsidR="002164B6" w:rsidRPr="00E14ABA" w:rsidRDefault="002164B6">
            <w:pPr>
              <w:jc w:val="center"/>
            </w:pPr>
            <w:r w:rsidRPr="00E14ABA">
              <w:t>INNSIDE LIMA MIRAFLORES</w:t>
            </w:r>
          </w:p>
        </w:tc>
        <w:tc>
          <w:tcPr>
            <w:tcW w:w="1559" w:type="dxa"/>
            <w:tcBorders>
              <w:top w:val="nil"/>
              <w:left w:val="nil"/>
              <w:bottom w:val="single" w:sz="4" w:space="0" w:color="auto"/>
              <w:right w:val="single" w:sz="4" w:space="0" w:color="auto"/>
            </w:tcBorders>
            <w:shd w:val="clear" w:color="000000" w:fill="FFFFFF"/>
            <w:vAlign w:val="center"/>
            <w:hideMark/>
          </w:tcPr>
          <w:p w14:paraId="4FAD5070" w14:textId="59902B18" w:rsidR="002164B6" w:rsidRPr="00E14ABA" w:rsidRDefault="002164B6">
            <w:pPr>
              <w:jc w:val="center"/>
            </w:pPr>
            <w:r w:rsidRPr="00E14ABA">
              <w:t> </w:t>
            </w:r>
          </w:p>
        </w:tc>
      </w:tr>
      <w:tr w:rsidR="00E14ABA" w:rsidRPr="00E14ABA" w14:paraId="7DBF172C" w14:textId="77777777" w:rsidTr="002164B6">
        <w:trPr>
          <w:trHeight w:val="288"/>
        </w:trPr>
        <w:tc>
          <w:tcPr>
            <w:tcW w:w="1240" w:type="dxa"/>
            <w:vMerge/>
            <w:tcBorders>
              <w:top w:val="nil"/>
              <w:left w:val="single" w:sz="4" w:space="0" w:color="auto"/>
              <w:bottom w:val="single" w:sz="4" w:space="0" w:color="auto"/>
              <w:right w:val="single" w:sz="4" w:space="0" w:color="auto"/>
            </w:tcBorders>
            <w:vAlign w:val="center"/>
            <w:hideMark/>
          </w:tcPr>
          <w:p w14:paraId="0EDB0DCB" w14:textId="77777777" w:rsidR="002164B6" w:rsidRPr="00E14ABA" w:rsidRDefault="002164B6">
            <w:pPr>
              <w:rPr>
                <w:b/>
                <w:bCs/>
              </w:rPr>
            </w:pPr>
          </w:p>
        </w:tc>
        <w:tc>
          <w:tcPr>
            <w:tcW w:w="1420" w:type="dxa"/>
            <w:tcBorders>
              <w:top w:val="nil"/>
              <w:left w:val="nil"/>
              <w:bottom w:val="single" w:sz="4" w:space="0" w:color="auto"/>
              <w:right w:val="single" w:sz="4" w:space="0" w:color="auto"/>
            </w:tcBorders>
            <w:shd w:val="clear" w:color="000000" w:fill="FFFFFF"/>
            <w:vAlign w:val="center"/>
            <w:hideMark/>
          </w:tcPr>
          <w:p w14:paraId="04ACEE54" w14:textId="372C55CE" w:rsidR="002164B6" w:rsidRPr="00E14ABA" w:rsidRDefault="002164B6">
            <w:pPr>
              <w:jc w:val="center"/>
            </w:pPr>
            <w:r w:rsidRPr="00E14ABA">
              <w:t>SELINA LIMA</w:t>
            </w:r>
          </w:p>
        </w:tc>
        <w:tc>
          <w:tcPr>
            <w:tcW w:w="1730" w:type="dxa"/>
            <w:tcBorders>
              <w:top w:val="nil"/>
              <w:left w:val="nil"/>
              <w:bottom w:val="single" w:sz="4" w:space="0" w:color="auto"/>
              <w:right w:val="single" w:sz="4" w:space="0" w:color="auto"/>
            </w:tcBorders>
            <w:shd w:val="clear" w:color="000000" w:fill="FFFFFF"/>
            <w:vAlign w:val="center"/>
            <w:hideMark/>
          </w:tcPr>
          <w:p w14:paraId="793FCE39" w14:textId="6CB20CFF" w:rsidR="002164B6" w:rsidRPr="00E14ABA" w:rsidRDefault="002164B6">
            <w:pPr>
              <w:jc w:val="center"/>
            </w:pPr>
            <w:r w:rsidRPr="00E14ABA">
              <w:t>BRITANIA CRYSTAL</w:t>
            </w:r>
          </w:p>
        </w:tc>
        <w:tc>
          <w:tcPr>
            <w:tcW w:w="1417" w:type="dxa"/>
            <w:tcBorders>
              <w:top w:val="nil"/>
              <w:left w:val="nil"/>
              <w:bottom w:val="single" w:sz="4" w:space="0" w:color="auto"/>
              <w:right w:val="single" w:sz="4" w:space="0" w:color="auto"/>
            </w:tcBorders>
            <w:shd w:val="clear" w:color="000000" w:fill="FFFFFF"/>
            <w:vAlign w:val="center"/>
            <w:hideMark/>
          </w:tcPr>
          <w:p w14:paraId="1FD76C60" w14:textId="5090AC09" w:rsidR="002164B6" w:rsidRPr="00E14ABA" w:rsidRDefault="002164B6">
            <w:pPr>
              <w:jc w:val="center"/>
            </w:pPr>
            <w:r w:rsidRPr="00E14ABA">
              <w:t>ARAWI PRIME</w:t>
            </w:r>
          </w:p>
        </w:tc>
        <w:tc>
          <w:tcPr>
            <w:tcW w:w="1843" w:type="dxa"/>
            <w:tcBorders>
              <w:top w:val="nil"/>
              <w:left w:val="nil"/>
              <w:bottom w:val="single" w:sz="4" w:space="0" w:color="auto"/>
              <w:right w:val="single" w:sz="4" w:space="0" w:color="auto"/>
            </w:tcBorders>
            <w:shd w:val="clear" w:color="000000" w:fill="FFFFFF"/>
            <w:vAlign w:val="center"/>
            <w:hideMark/>
          </w:tcPr>
          <w:p w14:paraId="26656888" w14:textId="6DBDC998" w:rsidR="002164B6" w:rsidRPr="00E14ABA" w:rsidRDefault="002164B6">
            <w:pPr>
              <w:jc w:val="center"/>
            </w:pPr>
            <w:r w:rsidRPr="00E14ABA">
              <w:t>DOUBLE TREE PARDO</w:t>
            </w:r>
          </w:p>
        </w:tc>
        <w:tc>
          <w:tcPr>
            <w:tcW w:w="1559" w:type="dxa"/>
            <w:tcBorders>
              <w:top w:val="nil"/>
              <w:left w:val="nil"/>
              <w:bottom w:val="single" w:sz="4" w:space="0" w:color="auto"/>
              <w:right w:val="single" w:sz="4" w:space="0" w:color="auto"/>
            </w:tcBorders>
            <w:shd w:val="clear" w:color="000000" w:fill="FFFFFF"/>
            <w:vAlign w:val="center"/>
            <w:hideMark/>
          </w:tcPr>
          <w:p w14:paraId="1B67F217" w14:textId="028D19C0" w:rsidR="002164B6" w:rsidRPr="00E14ABA" w:rsidRDefault="002164B6">
            <w:pPr>
              <w:jc w:val="center"/>
            </w:pPr>
            <w:r w:rsidRPr="00E14ABA">
              <w:t> </w:t>
            </w:r>
          </w:p>
        </w:tc>
      </w:tr>
      <w:tr w:rsidR="00E14ABA" w:rsidRPr="00E14ABA" w14:paraId="63FF6757" w14:textId="77777777" w:rsidTr="002164B6">
        <w:trPr>
          <w:trHeight w:val="288"/>
        </w:trPr>
        <w:tc>
          <w:tcPr>
            <w:tcW w:w="1240" w:type="dxa"/>
            <w:vMerge w:val="restart"/>
            <w:tcBorders>
              <w:top w:val="nil"/>
              <w:left w:val="single" w:sz="4" w:space="0" w:color="auto"/>
              <w:bottom w:val="single" w:sz="4" w:space="0" w:color="auto"/>
              <w:right w:val="single" w:sz="4" w:space="0" w:color="auto"/>
            </w:tcBorders>
            <w:shd w:val="clear" w:color="000000" w:fill="E7E6E6"/>
            <w:noWrap/>
            <w:vAlign w:val="center"/>
            <w:hideMark/>
          </w:tcPr>
          <w:p w14:paraId="26E8E361" w14:textId="7406BC7E" w:rsidR="002164B6" w:rsidRPr="00E14ABA" w:rsidRDefault="002164B6">
            <w:pPr>
              <w:jc w:val="center"/>
              <w:rPr>
                <w:b/>
                <w:bCs/>
              </w:rPr>
            </w:pPr>
            <w:r w:rsidRPr="00E14ABA">
              <w:rPr>
                <w:b/>
                <w:bCs/>
              </w:rPr>
              <w:lastRenderedPageBreak/>
              <w:t>CUSCO</w:t>
            </w:r>
          </w:p>
        </w:tc>
        <w:tc>
          <w:tcPr>
            <w:tcW w:w="1420" w:type="dxa"/>
            <w:tcBorders>
              <w:top w:val="nil"/>
              <w:left w:val="nil"/>
              <w:bottom w:val="single" w:sz="4" w:space="0" w:color="auto"/>
              <w:right w:val="single" w:sz="4" w:space="0" w:color="auto"/>
            </w:tcBorders>
            <w:shd w:val="clear" w:color="000000" w:fill="E7E6E6"/>
            <w:vAlign w:val="center"/>
            <w:hideMark/>
          </w:tcPr>
          <w:p w14:paraId="4F67C565" w14:textId="27803C8E" w:rsidR="002164B6" w:rsidRPr="00E14ABA" w:rsidRDefault="002164B6">
            <w:pPr>
              <w:jc w:val="center"/>
            </w:pPr>
            <w:r w:rsidRPr="00E14ABA">
              <w:t>SAN FRANCISCO PLAZA</w:t>
            </w:r>
          </w:p>
        </w:tc>
        <w:tc>
          <w:tcPr>
            <w:tcW w:w="1730" w:type="dxa"/>
            <w:tcBorders>
              <w:top w:val="nil"/>
              <w:left w:val="nil"/>
              <w:bottom w:val="single" w:sz="4" w:space="0" w:color="auto"/>
              <w:right w:val="single" w:sz="4" w:space="0" w:color="auto"/>
            </w:tcBorders>
            <w:shd w:val="clear" w:color="000000" w:fill="E7E6E6"/>
            <w:vAlign w:val="center"/>
            <w:hideMark/>
          </w:tcPr>
          <w:p w14:paraId="5B0CA6A1" w14:textId="79113B09" w:rsidR="002164B6" w:rsidRPr="00E14ABA" w:rsidRDefault="002164B6">
            <w:pPr>
              <w:jc w:val="center"/>
            </w:pPr>
            <w:r w:rsidRPr="00E14ABA">
              <w:t>SAN AGUSTIN INT.</w:t>
            </w:r>
          </w:p>
        </w:tc>
        <w:tc>
          <w:tcPr>
            <w:tcW w:w="1417" w:type="dxa"/>
            <w:tcBorders>
              <w:top w:val="nil"/>
              <w:left w:val="nil"/>
              <w:bottom w:val="single" w:sz="4" w:space="0" w:color="auto"/>
              <w:right w:val="single" w:sz="4" w:space="0" w:color="auto"/>
            </w:tcBorders>
            <w:shd w:val="clear" w:color="000000" w:fill="E7E6E6"/>
            <w:vAlign w:val="center"/>
            <w:hideMark/>
          </w:tcPr>
          <w:p w14:paraId="0F6160C2" w14:textId="5DEF0CB3" w:rsidR="002164B6" w:rsidRPr="00E14ABA" w:rsidRDefault="002164B6">
            <w:pPr>
              <w:jc w:val="center"/>
            </w:pPr>
            <w:r w:rsidRPr="00E14ABA">
              <w:t>JOSE ANTONIO</w:t>
            </w:r>
          </w:p>
        </w:tc>
        <w:tc>
          <w:tcPr>
            <w:tcW w:w="1843" w:type="dxa"/>
            <w:tcBorders>
              <w:top w:val="nil"/>
              <w:left w:val="nil"/>
              <w:bottom w:val="single" w:sz="4" w:space="0" w:color="auto"/>
              <w:right w:val="single" w:sz="4" w:space="0" w:color="auto"/>
            </w:tcBorders>
            <w:shd w:val="clear" w:color="000000" w:fill="E7E6E6"/>
            <w:vAlign w:val="center"/>
            <w:hideMark/>
          </w:tcPr>
          <w:p w14:paraId="25C9A607" w14:textId="10BF6F61" w:rsidR="002164B6" w:rsidRPr="00E14ABA" w:rsidRDefault="002164B6">
            <w:pPr>
              <w:jc w:val="center"/>
            </w:pPr>
            <w:r w:rsidRPr="00E14ABA">
              <w:t>SONESTA CUSCO</w:t>
            </w:r>
          </w:p>
        </w:tc>
        <w:tc>
          <w:tcPr>
            <w:tcW w:w="1559" w:type="dxa"/>
            <w:tcBorders>
              <w:top w:val="nil"/>
              <w:left w:val="nil"/>
              <w:bottom w:val="single" w:sz="4" w:space="0" w:color="auto"/>
              <w:right w:val="single" w:sz="4" w:space="0" w:color="auto"/>
            </w:tcBorders>
            <w:shd w:val="clear" w:color="000000" w:fill="E7E6E6"/>
            <w:vAlign w:val="center"/>
            <w:hideMark/>
          </w:tcPr>
          <w:p w14:paraId="43F3332F" w14:textId="4B2D918A" w:rsidR="002164B6" w:rsidRPr="00E14ABA" w:rsidRDefault="002164B6">
            <w:pPr>
              <w:jc w:val="center"/>
            </w:pPr>
            <w:r w:rsidRPr="00E14ABA">
              <w:t>ARANWA</w:t>
            </w:r>
          </w:p>
        </w:tc>
      </w:tr>
      <w:tr w:rsidR="00E14ABA" w:rsidRPr="00E14ABA" w14:paraId="4901DD13" w14:textId="77777777" w:rsidTr="002164B6">
        <w:trPr>
          <w:trHeight w:val="288"/>
        </w:trPr>
        <w:tc>
          <w:tcPr>
            <w:tcW w:w="1240" w:type="dxa"/>
            <w:vMerge/>
            <w:tcBorders>
              <w:top w:val="nil"/>
              <w:left w:val="single" w:sz="4" w:space="0" w:color="auto"/>
              <w:bottom w:val="single" w:sz="4" w:space="0" w:color="auto"/>
              <w:right w:val="single" w:sz="4" w:space="0" w:color="auto"/>
            </w:tcBorders>
            <w:vAlign w:val="center"/>
            <w:hideMark/>
          </w:tcPr>
          <w:p w14:paraId="582C6991" w14:textId="77777777" w:rsidR="002164B6" w:rsidRPr="00E14ABA" w:rsidRDefault="002164B6">
            <w:pPr>
              <w:rPr>
                <w:b/>
                <w:bCs/>
              </w:rPr>
            </w:pPr>
          </w:p>
        </w:tc>
        <w:tc>
          <w:tcPr>
            <w:tcW w:w="1420" w:type="dxa"/>
            <w:tcBorders>
              <w:top w:val="nil"/>
              <w:left w:val="nil"/>
              <w:bottom w:val="single" w:sz="4" w:space="0" w:color="auto"/>
              <w:right w:val="single" w:sz="4" w:space="0" w:color="auto"/>
            </w:tcBorders>
            <w:shd w:val="clear" w:color="000000" w:fill="E7E6E6"/>
            <w:vAlign w:val="center"/>
            <w:hideMark/>
          </w:tcPr>
          <w:p w14:paraId="3ADACE45" w14:textId="4C071191" w:rsidR="002164B6" w:rsidRPr="00E14ABA" w:rsidRDefault="002164B6">
            <w:pPr>
              <w:jc w:val="center"/>
            </w:pPr>
            <w:r w:rsidRPr="00E14ABA">
              <w:t>MUNAY WASI</w:t>
            </w:r>
          </w:p>
        </w:tc>
        <w:tc>
          <w:tcPr>
            <w:tcW w:w="1730" w:type="dxa"/>
            <w:tcBorders>
              <w:top w:val="nil"/>
              <w:left w:val="nil"/>
              <w:bottom w:val="single" w:sz="4" w:space="0" w:color="auto"/>
              <w:right w:val="single" w:sz="4" w:space="0" w:color="auto"/>
            </w:tcBorders>
            <w:shd w:val="clear" w:color="000000" w:fill="E7E6E6"/>
            <w:vAlign w:val="center"/>
            <w:hideMark/>
          </w:tcPr>
          <w:p w14:paraId="77280ACC" w14:textId="303A9CB4" w:rsidR="002164B6" w:rsidRPr="00E14ABA" w:rsidRDefault="002164B6">
            <w:pPr>
              <w:jc w:val="center"/>
            </w:pPr>
            <w:r w:rsidRPr="00E14ABA">
              <w:t>MAYTAQ WASI</w:t>
            </w:r>
          </w:p>
        </w:tc>
        <w:tc>
          <w:tcPr>
            <w:tcW w:w="1417" w:type="dxa"/>
            <w:tcBorders>
              <w:top w:val="nil"/>
              <w:left w:val="nil"/>
              <w:bottom w:val="single" w:sz="4" w:space="0" w:color="auto"/>
              <w:right w:val="single" w:sz="4" w:space="0" w:color="auto"/>
            </w:tcBorders>
            <w:shd w:val="clear" w:color="000000" w:fill="E7E6E6"/>
            <w:vAlign w:val="center"/>
            <w:hideMark/>
          </w:tcPr>
          <w:p w14:paraId="56333D3A" w14:textId="694669A5" w:rsidR="002164B6" w:rsidRPr="00E14ABA" w:rsidRDefault="002164B6">
            <w:pPr>
              <w:jc w:val="center"/>
            </w:pPr>
            <w:r w:rsidRPr="00E14ABA">
              <w:t>XIMA CUSCO</w:t>
            </w:r>
          </w:p>
        </w:tc>
        <w:tc>
          <w:tcPr>
            <w:tcW w:w="1843" w:type="dxa"/>
            <w:tcBorders>
              <w:top w:val="nil"/>
              <w:left w:val="nil"/>
              <w:bottom w:val="single" w:sz="4" w:space="0" w:color="auto"/>
              <w:right w:val="single" w:sz="4" w:space="0" w:color="auto"/>
            </w:tcBorders>
            <w:shd w:val="clear" w:color="000000" w:fill="E7E6E6"/>
            <w:vAlign w:val="center"/>
            <w:hideMark/>
          </w:tcPr>
          <w:p w14:paraId="06C0C380" w14:textId="0BE2C39C" w:rsidR="002164B6" w:rsidRPr="00E14ABA" w:rsidRDefault="002164B6">
            <w:pPr>
              <w:jc w:val="center"/>
            </w:pPr>
            <w:r w:rsidRPr="00E14ABA">
              <w:t>COSTA DEL SOL RAMADA</w:t>
            </w:r>
          </w:p>
        </w:tc>
        <w:tc>
          <w:tcPr>
            <w:tcW w:w="1559" w:type="dxa"/>
            <w:tcBorders>
              <w:top w:val="nil"/>
              <w:left w:val="nil"/>
              <w:bottom w:val="single" w:sz="4" w:space="0" w:color="auto"/>
              <w:right w:val="single" w:sz="4" w:space="0" w:color="auto"/>
            </w:tcBorders>
            <w:shd w:val="clear" w:color="000000" w:fill="E7E6E6"/>
            <w:vAlign w:val="center"/>
            <w:hideMark/>
          </w:tcPr>
          <w:p w14:paraId="2C18A86B" w14:textId="0D8409DA" w:rsidR="002164B6" w:rsidRPr="00E14ABA" w:rsidRDefault="002164B6">
            <w:pPr>
              <w:jc w:val="center"/>
            </w:pPr>
            <w:r w:rsidRPr="00E14ABA">
              <w:t>PALACIO DEL INKA</w:t>
            </w:r>
          </w:p>
        </w:tc>
      </w:tr>
      <w:tr w:rsidR="00E14ABA" w:rsidRPr="00E14ABA" w14:paraId="1261A855" w14:textId="77777777" w:rsidTr="002164B6">
        <w:trPr>
          <w:trHeight w:val="288"/>
        </w:trPr>
        <w:tc>
          <w:tcPr>
            <w:tcW w:w="1240" w:type="dxa"/>
            <w:vMerge/>
            <w:tcBorders>
              <w:top w:val="nil"/>
              <w:left w:val="single" w:sz="4" w:space="0" w:color="auto"/>
              <w:bottom w:val="single" w:sz="4" w:space="0" w:color="auto"/>
              <w:right w:val="single" w:sz="4" w:space="0" w:color="auto"/>
            </w:tcBorders>
            <w:vAlign w:val="center"/>
            <w:hideMark/>
          </w:tcPr>
          <w:p w14:paraId="678AF153" w14:textId="77777777" w:rsidR="002164B6" w:rsidRPr="00E14ABA" w:rsidRDefault="002164B6">
            <w:pPr>
              <w:rPr>
                <w:b/>
                <w:bCs/>
              </w:rPr>
            </w:pPr>
          </w:p>
        </w:tc>
        <w:tc>
          <w:tcPr>
            <w:tcW w:w="1420" w:type="dxa"/>
            <w:tcBorders>
              <w:top w:val="nil"/>
              <w:left w:val="nil"/>
              <w:bottom w:val="single" w:sz="4" w:space="0" w:color="auto"/>
              <w:right w:val="single" w:sz="4" w:space="0" w:color="auto"/>
            </w:tcBorders>
            <w:shd w:val="clear" w:color="000000" w:fill="E7E6E6"/>
            <w:vAlign w:val="center"/>
            <w:hideMark/>
          </w:tcPr>
          <w:p w14:paraId="5858EBAC" w14:textId="0589A7CA" w:rsidR="002164B6" w:rsidRPr="00E14ABA" w:rsidRDefault="002164B6">
            <w:pPr>
              <w:jc w:val="center"/>
            </w:pPr>
            <w:r w:rsidRPr="00E14ABA">
              <w:t>SUEÑOS DEL INKA</w:t>
            </w:r>
          </w:p>
        </w:tc>
        <w:tc>
          <w:tcPr>
            <w:tcW w:w="1730" w:type="dxa"/>
            <w:tcBorders>
              <w:top w:val="nil"/>
              <w:left w:val="nil"/>
              <w:bottom w:val="single" w:sz="4" w:space="0" w:color="auto"/>
              <w:right w:val="single" w:sz="4" w:space="0" w:color="auto"/>
            </w:tcBorders>
            <w:shd w:val="clear" w:color="000000" w:fill="E7E6E6"/>
            <w:vAlign w:val="center"/>
            <w:hideMark/>
          </w:tcPr>
          <w:p w14:paraId="6655FC40" w14:textId="6C32A984" w:rsidR="002164B6" w:rsidRPr="00E14ABA" w:rsidRDefault="002164B6">
            <w:pPr>
              <w:jc w:val="center"/>
            </w:pPr>
            <w:r w:rsidRPr="00E14ABA">
              <w:t>CASA ANDINA KORICANCHA</w:t>
            </w:r>
          </w:p>
        </w:tc>
        <w:tc>
          <w:tcPr>
            <w:tcW w:w="1417" w:type="dxa"/>
            <w:tcBorders>
              <w:top w:val="nil"/>
              <w:left w:val="nil"/>
              <w:bottom w:val="single" w:sz="4" w:space="0" w:color="auto"/>
              <w:right w:val="single" w:sz="4" w:space="0" w:color="auto"/>
            </w:tcBorders>
            <w:shd w:val="clear" w:color="000000" w:fill="E7E6E6"/>
            <w:vAlign w:val="center"/>
            <w:hideMark/>
          </w:tcPr>
          <w:p w14:paraId="0BBB0A21" w14:textId="41C4B0E8" w:rsidR="002164B6" w:rsidRPr="00E14ABA" w:rsidRDefault="002164B6">
            <w:pPr>
              <w:jc w:val="center"/>
            </w:pPr>
            <w:r w:rsidRPr="00E14ABA">
              <w:t>LOS PORTALES</w:t>
            </w:r>
          </w:p>
        </w:tc>
        <w:tc>
          <w:tcPr>
            <w:tcW w:w="1843" w:type="dxa"/>
            <w:tcBorders>
              <w:top w:val="nil"/>
              <w:left w:val="nil"/>
              <w:bottom w:val="single" w:sz="4" w:space="0" w:color="auto"/>
              <w:right w:val="single" w:sz="4" w:space="0" w:color="auto"/>
            </w:tcBorders>
            <w:shd w:val="clear" w:color="000000" w:fill="E7E6E6"/>
            <w:vAlign w:val="center"/>
            <w:hideMark/>
          </w:tcPr>
          <w:p w14:paraId="21805687" w14:textId="36020F01" w:rsidR="002164B6" w:rsidRPr="00E14ABA" w:rsidRDefault="002164B6">
            <w:pPr>
              <w:jc w:val="center"/>
            </w:pPr>
            <w:r w:rsidRPr="00E14ABA">
              <w:t>HILTON GARDEN INN</w:t>
            </w:r>
          </w:p>
        </w:tc>
        <w:tc>
          <w:tcPr>
            <w:tcW w:w="1559" w:type="dxa"/>
            <w:tcBorders>
              <w:top w:val="nil"/>
              <w:left w:val="nil"/>
              <w:bottom w:val="single" w:sz="4" w:space="0" w:color="auto"/>
              <w:right w:val="single" w:sz="4" w:space="0" w:color="auto"/>
            </w:tcBorders>
            <w:shd w:val="clear" w:color="000000" w:fill="E7E6E6"/>
            <w:vAlign w:val="center"/>
            <w:hideMark/>
          </w:tcPr>
          <w:p w14:paraId="538437E8" w14:textId="78CF36F5" w:rsidR="002164B6" w:rsidRPr="00E14ABA" w:rsidRDefault="002164B6">
            <w:pPr>
              <w:jc w:val="center"/>
            </w:pPr>
            <w:r w:rsidRPr="00E14ABA">
              <w:t> </w:t>
            </w:r>
          </w:p>
        </w:tc>
      </w:tr>
      <w:tr w:rsidR="00E14ABA" w:rsidRPr="00E14ABA" w14:paraId="06206D58" w14:textId="77777777" w:rsidTr="002164B6">
        <w:trPr>
          <w:trHeight w:val="288"/>
        </w:trPr>
        <w:tc>
          <w:tcPr>
            <w:tcW w:w="1240" w:type="dxa"/>
            <w:vMerge/>
            <w:tcBorders>
              <w:top w:val="nil"/>
              <w:left w:val="single" w:sz="4" w:space="0" w:color="auto"/>
              <w:bottom w:val="single" w:sz="4" w:space="0" w:color="auto"/>
              <w:right w:val="single" w:sz="4" w:space="0" w:color="auto"/>
            </w:tcBorders>
            <w:vAlign w:val="center"/>
            <w:hideMark/>
          </w:tcPr>
          <w:p w14:paraId="478391AE" w14:textId="77777777" w:rsidR="002164B6" w:rsidRPr="00E14ABA" w:rsidRDefault="002164B6">
            <w:pPr>
              <w:rPr>
                <w:b/>
                <w:bCs/>
              </w:rPr>
            </w:pPr>
          </w:p>
        </w:tc>
        <w:tc>
          <w:tcPr>
            <w:tcW w:w="1420" w:type="dxa"/>
            <w:tcBorders>
              <w:top w:val="nil"/>
              <w:left w:val="nil"/>
              <w:bottom w:val="single" w:sz="4" w:space="0" w:color="auto"/>
              <w:right w:val="single" w:sz="4" w:space="0" w:color="auto"/>
            </w:tcBorders>
            <w:shd w:val="clear" w:color="000000" w:fill="E7E6E6"/>
            <w:vAlign w:val="center"/>
            <w:hideMark/>
          </w:tcPr>
          <w:p w14:paraId="1D78A105" w14:textId="7D731D46" w:rsidR="002164B6" w:rsidRPr="00E14ABA" w:rsidRDefault="002164B6">
            <w:pPr>
              <w:jc w:val="center"/>
            </w:pPr>
            <w:r w:rsidRPr="00E14ABA">
              <w:t>SELINA CUSCO PLAZA DE ARMAS</w:t>
            </w:r>
          </w:p>
        </w:tc>
        <w:tc>
          <w:tcPr>
            <w:tcW w:w="1730" w:type="dxa"/>
            <w:tcBorders>
              <w:top w:val="nil"/>
              <w:left w:val="nil"/>
              <w:bottom w:val="single" w:sz="4" w:space="0" w:color="auto"/>
              <w:right w:val="single" w:sz="4" w:space="0" w:color="auto"/>
            </w:tcBorders>
            <w:shd w:val="clear" w:color="000000" w:fill="E7E6E6"/>
            <w:vAlign w:val="center"/>
            <w:hideMark/>
          </w:tcPr>
          <w:p w14:paraId="37C60A5E" w14:textId="5603055B" w:rsidR="002164B6" w:rsidRPr="00E14ABA" w:rsidRDefault="002164B6">
            <w:pPr>
              <w:jc w:val="center"/>
            </w:pPr>
            <w:r w:rsidRPr="00E14ABA">
              <w:t>SAN AGUSTIN DORADO</w:t>
            </w:r>
          </w:p>
        </w:tc>
        <w:tc>
          <w:tcPr>
            <w:tcW w:w="1417" w:type="dxa"/>
            <w:tcBorders>
              <w:top w:val="nil"/>
              <w:left w:val="nil"/>
              <w:bottom w:val="single" w:sz="4" w:space="0" w:color="auto"/>
              <w:right w:val="single" w:sz="4" w:space="0" w:color="auto"/>
            </w:tcBorders>
            <w:shd w:val="clear" w:color="000000" w:fill="E7E6E6"/>
            <w:vAlign w:val="center"/>
            <w:hideMark/>
          </w:tcPr>
          <w:p w14:paraId="438891EA" w14:textId="617414A5" w:rsidR="002164B6" w:rsidRPr="00E14ABA" w:rsidRDefault="002164B6">
            <w:pPr>
              <w:jc w:val="center"/>
            </w:pPr>
            <w:r w:rsidRPr="00E14ABA">
              <w:t>CASA ANDINA SAN BLAS</w:t>
            </w:r>
          </w:p>
        </w:tc>
        <w:tc>
          <w:tcPr>
            <w:tcW w:w="1843" w:type="dxa"/>
            <w:tcBorders>
              <w:top w:val="nil"/>
              <w:left w:val="nil"/>
              <w:bottom w:val="single" w:sz="4" w:space="0" w:color="auto"/>
              <w:right w:val="single" w:sz="4" w:space="0" w:color="auto"/>
            </w:tcBorders>
            <w:shd w:val="clear" w:color="000000" w:fill="E7E6E6"/>
            <w:vAlign w:val="center"/>
            <w:hideMark/>
          </w:tcPr>
          <w:p w14:paraId="695288B6" w14:textId="329E5662" w:rsidR="002164B6" w:rsidRPr="00E14ABA" w:rsidRDefault="002164B6">
            <w:pPr>
              <w:jc w:val="center"/>
            </w:pPr>
            <w:r w:rsidRPr="00E14ABA">
              <w:t>CASA ANDINA PREMIUM</w:t>
            </w:r>
          </w:p>
        </w:tc>
        <w:tc>
          <w:tcPr>
            <w:tcW w:w="1559" w:type="dxa"/>
            <w:tcBorders>
              <w:top w:val="nil"/>
              <w:left w:val="nil"/>
              <w:bottom w:val="single" w:sz="4" w:space="0" w:color="auto"/>
              <w:right w:val="single" w:sz="4" w:space="0" w:color="auto"/>
            </w:tcBorders>
            <w:shd w:val="clear" w:color="000000" w:fill="E7E6E6"/>
            <w:vAlign w:val="center"/>
            <w:hideMark/>
          </w:tcPr>
          <w:p w14:paraId="1E538BA1" w14:textId="583B6C1C" w:rsidR="002164B6" w:rsidRPr="00E14ABA" w:rsidRDefault="002164B6">
            <w:pPr>
              <w:jc w:val="center"/>
            </w:pPr>
            <w:r w:rsidRPr="00E14ABA">
              <w:t> </w:t>
            </w:r>
          </w:p>
        </w:tc>
      </w:tr>
      <w:tr w:rsidR="00E14ABA" w:rsidRPr="00E14ABA" w14:paraId="143EF9AE" w14:textId="77777777" w:rsidTr="002164B6">
        <w:trPr>
          <w:trHeight w:val="288"/>
        </w:trPr>
        <w:tc>
          <w:tcPr>
            <w:tcW w:w="1240" w:type="dxa"/>
            <w:vMerge/>
            <w:tcBorders>
              <w:top w:val="nil"/>
              <w:left w:val="single" w:sz="4" w:space="0" w:color="auto"/>
              <w:bottom w:val="single" w:sz="4" w:space="0" w:color="auto"/>
              <w:right w:val="single" w:sz="4" w:space="0" w:color="auto"/>
            </w:tcBorders>
            <w:vAlign w:val="center"/>
            <w:hideMark/>
          </w:tcPr>
          <w:p w14:paraId="250F71E2" w14:textId="77777777" w:rsidR="002164B6" w:rsidRPr="00E14ABA" w:rsidRDefault="002164B6">
            <w:pPr>
              <w:rPr>
                <w:b/>
                <w:bCs/>
              </w:rPr>
            </w:pPr>
          </w:p>
        </w:tc>
        <w:tc>
          <w:tcPr>
            <w:tcW w:w="1420" w:type="dxa"/>
            <w:tcBorders>
              <w:top w:val="nil"/>
              <w:left w:val="nil"/>
              <w:bottom w:val="single" w:sz="4" w:space="0" w:color="auto"/>
              <w:right w:val="single" w:sz="4" w:space="0" w:color="auto"/>
            </w:tcBorders>
            <w:shd w:val="clear" w:color="000000" w:fill="E7E6E6"/>
            <w:vAlign w:val="center"/>
            <w:hideMark/>
          </w:tcPr>
          <w:p w14:paraId="5C90A552" w14:textId="33365812" w:rsidR="002164B6" w:rsidRPr="00E14ABA" w:rsidRDefault="002164B6">
            <w:pPr>
              <w:jc w:val="center"/>
            </w:pPr>
            <w:r w:rsidRPr="00E14ABA">
              <w:t>SELINA CUSCO SAPHI</w:t>
            </w:r>
          </w:p>
        </w:tc>
        <w:tc>
          <w:tcPr>
            <w:tcW w:w="1730" w:type="dxa"/>
            <w:tcBorders>
              <w:top w:val="nil"/>
              <w:left w:val="nil"/>
              <w:bottom w:val="single" w:sz="4" w:space="0" w:color="auto"/>
              <w:right w:val="single" w:sz="4" w:space="0" w:color="auto"/>
            </w:tcBorders>
            <w:shd w:val="clear" w:color="000000" w:fill="E7E6E6"/>
            <w:vAlign w:val="center"/>
            <w:hideMark/>
          </w:tcPr>
          <w:p w14:paraId="342319CD" w14:textId="3A0CDBD8" w:rsidR="002164B6" w:rsidRPr="00E14ABA" w:rsidRDefault="002164B6">
            <w:pPr>
              <w:jc w:val="center"/>
            </w:pPr>
            <w:r w:rsidRPr="00E14ABA">
              <w:t>CASA ANDINA CATEDRAL</w:t>
            </w:r>
          </w:p>
        </w:tc>
        <w:tc>
          <w:tcPr>
            <w:tcW w:w="1417" w:type="dxa"/>
            <w:tcBorders>
              <w:top w:val="nil"/>
              <w:left w:val="nil"/>
              <w:bottom w:val="single" w:sz="4" w:space="0" w:color="auto"/>
              <w:right w:val="single" w:sz="4" w:space="0" w:color="auto"/>
            </w:tcBorders>
            <w:shd w:val="clear" w:color="000000" w:fill="E7E6E6"/>
            <w:vAlign w:val="center"/>
            <w:hideMark/>
          </w:tcPr>
          <w:p w14:paraId="41A18D3D" w14:textId="26104538" w:rsidR="002164B6" w:rsidRPr="00E14ABA" w:rsidRDefault="002164B6">
            <w:pPr>
              <w:jc w:val="center"/>
            </w:pPr>
            <w:r w:rsidRPr="00E14ABA">
              <w:t>ABITTARE</w:t>
            </w:r>
          </w:p>
        </w:tc>
        <w:tc>
          <w:tcPr>
            <w:tcW w:w="1843" w:type="dxa"/>
            <w:tcBorders>
              <w:top w:val="nil"/>
              <w:left w:val="nil"/>
              <w:bottom w:val="single" w:sz="4" w:space="0" w:color="auto"/>
              <w:right w:val="single" w:sz="4" w:space="0" w:color="auto"/>
            </w:tcBorders>
            <w:shd w:val="clear" w:color="000000" w:fill="E7E6E6"/>
            <w:vAlign w:val="center"/>
            <w:hideMark/>
          </w:tcPr>
          <w:p w14:paraId="6DB426BD" w14:textId="78A29C29" w:rsidR="002164B6" w:rsidRPr="00E14ABA" w:rsidRDefault="002164B6">
            <w:pPr>
              <w:jc w:val="center"/>
            </w:pPr>
            <w:r w:rsidRPr="00E14ABA">
              <w:t>NOVOTEL</w:t>
            </w:r>
          </w:p>
        </w:tc>
        <w:tc>
          <w:tcPr>
            <w:tcW w:w="1559" w:type="dxa"/>
            <w:tcBorders>
              <w:top w:val="nil"/>
              <w:left w:val="nil"/>
              <w:bottom w:val="single" w:sz="4" w:space="0" w:color="auto"/>
              <w:right w:val="single" w:sz="4" w:space="0" w:color="auto"/>
            </w:tcBorders>
            <w:shd w:val="clear" w:color="000000" w:fill="E7E6E6"/>
            <w:vAlign w:val="center"/>
            <w:hideMark/>
          </w:tcPr>
          <w:p w14:paraId="333F08BD" w14:textId="6D566C20" w:rsidR="002164B6" w:rsidRPr="00E14ABA" w:rsidRDefault="002164B6">
            <w:r w:rsidRPr="00E14ABA">
              <w:t> </w:t>
            </w:r>
          </w:p>
        </w:tc>
      </w:tr>
      <w:tr w:rsidR="00E14ABA" w:rsidRPr="00E14ABA" w14:paraId="4284896F" w14:textId="77777777" w:rsidTr="002164B6">
        <w:trPr>
          <w:trHeight w:val="288"/>
        </w:trPr>
        <w:tc>
          <w:tcPr>
            <w:tcW w:w="1240" w:type="dxa"/>
            <w:vMerge/>
            <w:tcBorders>
              <w:top w:val="nil"/>
              <w:left w:val="single" w:sz="4" w:space="0" w:color="auto"/>
              <w:bottom w:val="single" w:sz="4" w:space="0" w:color="auto"/>
              <w:right w:val="single" w:sz="4" w:space="0" w:color="auto"/>
            </w:tcBorders>
            <w:vAlign w:val="center"/>
            <w:hideMark/>
          </w:tcPr>
          <w:p w14:paraId="4EFD3278" w14:textId="77777777" w:rsidR="002164B6" w:rsidRPr="00E14ABA" w:rsidRDefault="002164B6">
            <w:pPr>
              <w:rPr>
                <w:b/>
                <w:bCs/>
              </w:rPr>
            </w:pPr>
          </w:p>
        </w:tc>
        <w:tc>
          <w:tcPr>
            <w:tcW w:w="1420" w:type="dxa"/>
            <w:tcBorders>
              <w:top w:val="nil"/>
              <w:left w:val="nil"/>
              <w:bottom w:val="single" w:sz="4" w:space="0" w:color="auto"/>
              <w:right w:val="single" w:sz="4" w:space="0" w:color="auto"/>
            </w:tcBorders>
            <w:shd w:val="clear" w:color="000000" w:fill="E7E6E6"/>
            <w:vAlign w:val="center"/>
            <w:hideMark/>
          </w:tcPr>
          <w:p w14:paraId="62861084" w14:textId="4D371A63" w:rsidR="002164B6" w:rsidRPr="00E14ABA" w:rsidRDefault="002164B6">
            <w:pPr>
              <w:jc w:val="center"/>
            </w:pPr>
            <w:r w:rsidRPr="00E14ABA">
              <w:t>ROYAL INKA I</w:t>
            </w:r>
          </w:p>
        </w:tc>
        <w:tc>
          <w:tcPr>
            <w:tcW w:w="1730" w:type="dxa"/>
            <w:tcBorders>
              <w:top w:val="nil"/>
              <w:left w:val="nil"/>
              <w:bottom w:val="single" w:sz="4" w:space="0" w:color="auto"/>
              <w:right w:val="single" w:sz="4" w:space="0" w:color="auto"/>
            </w:tcBorders>
            <w:shd w:val="clear" w:color="000000" w:fill="E7E6E6"/>
            <w:vAlign w:val="center"/>
            <w:hideMark/>
          </w:tcPr>
          <w:p w14:paraId="4C347982" w14:textId="47922C03" w:rsidR="002164B6" w:rsidRPr="00E14ABA" w:rsidRDefault="002164B6">
            <w:pPr>
              <w:jc w:val="center"/>
            </w:pPr>
            <w:r w:rsidRPr="00E14ABA">
              <w:t>TIERRA VIVA SAPHI</w:t>
            </w:r>
          </w:p>
        </w:tc>
        <w:tc>
          <w:tcPr>
            <w:tcW w:w="1417" w:type="dxa"/>
            <w:tcBorders>
              <w:top w:val="nil"/>
              <w:left w:val="nil"/>
              <w:bottom w:val="single" w:sz="4" w:space="0" w:color="auto"/>
              <w:right w:val="single" w:sz="4" w:space="0" w:color="auto"/>
            </w:tcBorders>
            <w:shd w:val="clear" w:color="000000" w:fill="E7E6E6"/>
            <w:vAlign w:val="center"/>
            <w:hideMark/>
          </w:tcPr>
          <w:p w14:paraId="14265D1A" w14:textId="5981F924" w:rsidR="002164B6" w:rsidRPr="00E14ABA" w:rsidRDefault="002164B6">
            <w:pPr>
              <w:jc w:val="center"/>
            </w:pPr>
            <w:r w:rsidRPr="00E14ABA">
              <w:t>SAN AGUSTIN PLAZA</w:t>
            </w:r>
          </w:p>
        </w:tc>
        <w:tc>
          <w:tcPr>
            <w:tcW w:w="1843" w:type="dxa"/>
            <w:tcBorders>
              <w:top w:val="nil"/>
              <w:left w:val="nil"/>
              <w:bottom w:val="single" w:sz="4" w:space="0" w:color="auto"/>
              <w:right w:val="single" w:sz="4" w:space="0" w:color="auto"/>
            </w:tcBorders>
            <w:shd w:val="clear" w:color="000000" w:fill="E7E6E6"/>
            <w:vAlign w:val="center"/>
            <w:hideMark/>
          </w:tcPr>
          <w:p w14:paraId="1ECE5F00" w14:textId="2814397C" w:rsidR="002164B6" w:rsidRPr="00E14ABA" w:rsidRDefault="002164B6">
            <w:pPr>
              <w:jc w:val="center"/>
            </w:pPr>
            <w:r w:rsidRPr="00E14ABA">
              <w:t>EL MERCADO BY MLP</w:t>
            </w:r>
          </w:p>
        </w:tc>
        <w:tc>
          <w:tcPr>
            <w:tcW w:w="1559" w:type="dxa"/>
            <w:tcBorders>
              <w:top w:val="nil"/>
              <w:left w:val="nil"/>
              <w:bottom w:val="single" w:sz="4" w:space="0" w:color="auto"/>
              <w:right w:val="single" w:sz="4" w:space="0" w:color="auto"/>
            </w:tcBorders>
            <w:shd w:val="clear" w:color="000000" w:fill="E7E6E6"/>
            <w:vAlign w:val="center"/>
            <w:hideMark/>
          </w:tcPr>
          <w:p w14:paraId="6E1F5173" w14:textId="0BE97864" w:rsidR="002164B6" w:rsidRPr="00E14ABA" w:rsidRDefault="002164B6">
            <w:r w:rsidRPr="00E14ABA">
              <w:t> </w:t>
            </w:r>
          </w:p>
        </w:tc>
      </w:tr>
      <w:tr w:rsidR="00E14ABA" w:rsidRPr="00E14ABA" w14:paraId="021B4D6C" w14:textId="77777777" w:rsidTr="002164B6">
        <w:trPr>
          <w:trHeight w:val="576"/>
        </w:trPr>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994D73" w14:textId="52070564" w:rsidR="002164B6" w:rsidRPr="00E14ABA" w:rsidRDefault="002164B6">
            <w:pPr>
              <w:jc w:val="center"/>
              <w:rPr>
                <w:b/>
                <w:bCs/>
              </w:rPr>
            </w:pPr>
            <w:r w:rsidRPr="00E14ABA">
              <w:rPr>
                <w:b/>
                <w:bCs/>
              </w:rPr>
              <w:t>URUBAMBA</w:t>
            </w:r>
          </w:p>
        </w:tc>
        <w:tc>
          <w:tcPr>
            <w:tcW w:w="1420" w:type="dxa"/>
            <w:tcBorders>
              <w:top w:val="nil"/>
              <w:left w:val="nil"/>
              <w:bottom w:val="single" w:sz="4" w:space="0" w:color="auto"/>
              <w:right w:val="single" w:sz="4" w:space="0" w:color="auto"/>
            </w:tcBorders>
            <w:shd w:val="clear" w:color="000000" w:fill="FFFFFF"/>
            <w:vAlign w:val="center"/>
            <w:hideMark/>
          </w:tcPr>
          <w:p w14:paraId="213D24B9" w14:textId="6AB7254B" w:rsidR="002164B6" w:rsidRPr="00E14ABA" w:rsidRDefault="002164B6">
            <w:pPr>
              <w:jc w:val="center"/>
            </w:pPr>
            <w:r w:rsidRPr="00E14ABA">
              <w:t>SAN AGUSTIN URUBAMBA</w:t>
            </w:r>
          </w:p>
        </w:tc>
        <w:tc>
          <w:tcPr>
            <w:tcW w:w="1730" w:type="dxa"/>
            <w:tcBorders>
              <w:top w:val="nil"/>
              <w:left w:val="nil"/>
              <w:bottom w:val="single" w:sz="4" w:space="0" w:color="auto"/>
              <w:right w:val="single" w:sz="4" w:space="0" w:color="auto"/>
            </w:tcBorders>
            <w:shd w:val="clear" w:color="000000" w:fill="FFFFFF"/>
            <w:vAlign w:val="center"/>
            <w:hideMark/>
          </w:tcPr>
          <w:p w14:paraId="41B68F12" w14:textId="26BB4797" w:rsidR="002164B6" w:rsidRPr="00E14ABA" w:rsidRDefault="002164B6">
            <w:pPr>
              <w:jc w:val="center"/>
            </w:pPr>
            <w:r w:rsidRPr="00E14ABA">
              <w:t>HACIENDA DEL VALLE</w:t>
            </w:r>
          </w:p>
        </w:tc>
        <w:tc>
          <w:tcPr>
            <w:tcW w:w="1417" w:type="dxa"/>
            <w:tcBorders>
              <w:top w:val="nil"/>
              <w:left w:val="nil"/>
              <w:bottom w:val="single" w:sz="4" w:space="0" w:color="auto"/>
              <w:right w:val="single" w:sz="4" w:space="0" w:color="auto"/>
            </w:tcBorders>
            <w:shd w:val="clear" w:color="000000" w:fill="FFFFFF"/>
            <w:vAlign w:val="center"/>
            <w:hideMark/>
          </w:tcPr>
          <w:p w14:paraId="139B726B" w14:textId="1D418C77" w:rsidR="002164B6" w:rsidRPr="00E14ABA" w:rsidRDefault="002164B6">
            <w:pPr>
              <w:jc w:val="center"/>
            </w:pPr>
            <w:r w:rsidRPr="00E14ABA">
              <w:t>SAN AGUSTIN RECOLETA</w:t>
            </w:r>
          </w:p>
        </w:tc>
        <w:tc>
          <w:tcPr>
            <w:tcW w:w="1843" w:type="dxa"/>
            <w:tcBorders>
              <w:top w:val="nil"/>
              <w:left w:val="nil"/>
              <w:bottom w:val="single" w:sz="4" w:space="0" w:color="auto"/>
              <w:right w:val="single" w:sz="4" w:space="0" w:color="auto"/>
            </w:tcBorders>
            <w:shd w:val="clear" w:color="000000" w:fill="FFFFFF"/>
            <w:vAlign w:val="center"/>
            <w:hideMark/>
          </w:tcPr>
          <w:p w14:paraId="4D813448" w14:textId="51D45C4D" w:rsidR="002164B6" w:rsidRPr="00E14ABA" w:rsidRDefault="002164B6">
            <w:pPr>
              <w:jc w:val="center"/>
            </w:pPr>
            <w:r w:rsidRPr="00E14ABA">
              <w:t>CASA ANDINA PREMIUM VALLE</w:t>
            </w:r>
          </w:p>
        </w:tc>
        <w:tc>
          <w:tcPr>
            <w:tcW w:w="1559" w:type="dxa"/>
            <w:tcBorders>
              <w:top w:val="nil"/>
              <w:left w:val="nil"/>
              <w:bottom w:val="single" w:sz="4" w:space="0" w:color="auto"/>
              <w:right w:val="single" w:sz="4" w:space="0" w:color="auto"/>
            </w:tcBorders>
            <w:shd w:val="clear" w:color="000000" w:fill="FFFFFF"/>
            <w:vAlign w:val="center"/>
            <w:hideMark/>
          </w:tcPr>
          <w:p w14:paraId="70BF9DF2" w14:textId="3C653B9E" w:rsidR="002164B6" w:rsidRPr="00E14ABA" w:rsidRDefault="002164B6">
            <w:pPr>
              <w:jc w:val="center"/>
            </w:pPr>
            <w:r w:rsidRPr="00E14ABA">
              <w:t>INKATERRA HACIENDA URUBAMBA</w:t>
            </w:r>
          </w:p>
        </w:tc>
      </w:tr>
      <w:tr w:rsidR="00E14ABA" w:rsidRPr="00E14ABA" w14:paraId="741CA490" w14:textId="77777777" w:rsidTr="002164B6">
        <w:trPr>
          <w:trHeight w:val="576"/>
        </w:trPr>
        <w:tc>
          <w:tcPr>
            <w:tcW w:w="1240" w:type="dxa"/>
            <w:vMerge/>
            <w:tcBorders>
              <w:top w:val="nil"/>
              <w:left w:val="single" w:sz="4" w:space="0" w:color="auto"/>
              <w:bottom w:val="single" w:sz="4" w:space="0" w:color="auto"/>
              <w:right w:val="single" w:sz="4" w:space="0" w:color="auto"/>
            </w:tcBorders>
            <w:vAlign w:val="center"/>
            <w:hideMark/>
          </w:tcPr>
          <w:p w14:paraId="6C75C920" w14:textId="77777777" w:rsidR="002164B6" w:rsidRPr="00E14ABA" w:rsidRDefault="002164B6">
            <w:pPr>
              <w:rPr>
                <w:b/>
                <w:bCs/>
              </w:rPr>
            </w:pPr>
          </w:p>
        </w:tc>
        <w:tc>
          <w:tcPr>
            <w:tcW w:w="1420" w:type="dxa"/>
            <w:tcBorders>
              <w:top w:val="nil"/>
              <w:left w:val="nil"/>
              <w:bottom w:val="nil"/>
              <w:right w:val="single" w:sz="4" w:space="0" w:color="auto"/>
            </w:tcBorders>
            <w:shd w:val="clear" w:color="000000" w:fill="FFFFFF"/>
            <w:vAlign w:val="center"/>
            <w:hideMark/>
          </w:tcPr>
          <w:p w14:paraId="7DB1C6DC" w14:textId="0D3938D3" w:rsidR="002164B6" w:rsidRPr="00E14ABA" w:rsidRDefault="002164B6">
            <w:pPr>
              <w:jc w:val="center"/>
            </w:pPr>
            <w:r w:rsidRPr="00E14ABA">
              <w:t>HATUN VALLEY</w:t>
            </w:r>
          </w:p>
        </w:tc>
        <w:tc>
          <w:tcPr>
            <w:tcW w:w="1730" w:type="dxa"/>
            <w:tcBorders>
              <w:top w:val="nil"/>
              <w:left w:val="nil"/>
              <w:bottom w:val="nil"/>
              <w:right w:val="single" w:sz="4" w:space="0" w:color="auto"/>
            </w:tcBorders>
            <w:shd w:val="clear" w:color="000000" w:fill="FFFFFF"/>
            <w:vAlign w:val="center"/>
            <w:hideMark/>
          </w:tcPr>
          <w:p w14:paraId="2826EEF8" w14:textId="74F318CC" w:rsidR="002164B6" w:rsidRPr="00E14ABA" w:rsidRDefault="002164B6">
            <w:pPr>
              <w:jc w:val="center"/>
            </w:pPr>
            <w:r w:rsidRPr="00E14ABA">
              <w:t>VILLA URUBAMBA SACRED VALLEY LODGE</w:t>
            </w:r>
          </w:p>
        </w:tc>
        <w:tc>
          <w:tcPr>
            <w:tcW w:w="1417" w:type="dxa"/>
            <w:tcBorders>
              <w:top w:val="nil"/>
              <w:left w:val="nil"/>
              <w:bottom w:val="nil"/>
              <w:right w:val="single" w:sz="4" w:space="0" w:color="auto"/>
            </w:tcBorders>
            <w:shd w:val="clear" w:color="000000" w:fill="FFFFFF"/>
            <w:vAlign w:val="center"/>
            <w:hideMark/>
          </w:tcPr>
          <w:p w14:paraId="78AA5C1C" w14:textId="2487F850" w:rsidR="002164B6" w:rsidRPr="00E14ABA" w:rsidRDefault="002164B6">
            <w:pPr>
              <w:jc w:val="center"/>
            </w:pPr>
            <w:r w:rsidRPr="00E14ABA">
              <w:t>CASONA DE YUCAY</w:t>
            </w:r>
          </w:p>
        </w:tc>
        <w:tc>
          <w:tcPr>
            <w:tcW w:w="1843" w:type="dxa"/>
            <w:tcBorders>
              <w:top w:val="nil"/>
              <w:left w:val="nil"/>
              <w:bottom w:val="nil"/>
              <w:right w:val="single" w:sz="4" w:space="0" w:color="auto"/>
            </w:tcBorders>
            <w:shd w:val="clear" w:color="000000" w:fill="FFFFFF"/>
            <w:vAlign w:val="center"/>
            <w:hideMark/>
          </w:tcPr>
          <w:p w14:paraId="3A9C8AF8" w14:textId="38606D4B" w:rsidR="002164B6" w:rsidRPr="00E14ABA" w:rsidRDefault="002164B6">
            <w:pPr>
              <w:jc w:val="center"/>
            </w:pPr>
            <w:r w:rsidRPr="00E14ABA">
              <w:t>TAYPIKALA VALLE</w:t>
            </w:r>
          </w:p>
        </w:tc>
        <w:tc>
          <w:tcPr>
            <w:tcW w:w="1559" w:type="dxa"/>
            <w:tcBorders>
              <w:top w:val="nil"/>
              <w:left w:val="nil"/>
              <w:bottom w:val="nil"/>
              <w:right w:val="single" w:sz="4" w:space="0" w:color="auto"/>
            </w:tcBorders>
            <w:shd w:val="clear" w:color="000000" w:fill="FFFFFF"/>
            <w:vAlign w:val="center"/>
            <w:hideMark/>
          </w:tcPr>
          <w:p w14:paraId="228C1C0B" w14:textId="4D382FDD" w:rsidR="002164B6" w:rsidRPr="00E14ABA" w:rsidRDefault="002164B6">
            <w:r w:rsidRPr="00E14ABA">
              <w:t> </w:t>
            </w:r>
          </w:p>
        </w:tc>
      </w:tr>
      <w:tr w:rsidR="00E14ABA" w:rsidRPr="00E14ABA" w14:paraId="41C70D53" w14:textId="77777777" w:rsidTr="002164B6">
        <w:trPr>
          <w:trHeight w:val="288"/>
        </w:trPr>
        <w:tc>
          <w:tcPr>
            <w:tcW w:w="1240" w:type="dxa"/>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9E22EF6" w14:textId="79538894" w:rsidR="002164B6" w:rsidRPr="00E14ABA" w:rsidRDefault="002164B6">
            <w:pPr>
              <w:jc w:val="center"/>
              <w:rPr>
                <w:b/>
                <w:bCs/>
              </w:rPr>
            </w:pPr>
            <w:r w:rsidRPr="00E14ABA">
              <w:rPr>
                <w:b/>
                <w:bCs/>
              </w:rPr>
              <w:t>PUNO</w:t>
            </w:r>
          </w:p>
        </w:tc>
        <w:tc>
          <w:tcPr>
            <w:tcW w:w="1420" w:type="dxa"/>
            <w:tcBorders>
              <w:top w:val="single" w:sz="4" w:space="0" w:color="auto"/>
              <w:left w:val="nil"/>
              <w:bottom w:val="single" w:sz="4" w:space="0" w:color="auto"/>
              <w:right w:val="single" w:sz="4" w:space="0" w:color="auto"/>
            </w:tcBorders>
            <w:shd w:val="clear" w:color="000000" w:fill="E7E6E6"/>
            <w:vAlign w:val="center"/>
            <w:hideMark/>
          </w:tcPr>
          <w:p w14:paraId="45305694" w14:textId="16C48FE9" w:rsidR="002164B6" w:rsidRPr="00E14ABA" w:rsidRDefault="002164B6">
            <w:pPr>
              <w:jc w:val="center"/>
            </w:pPr>
            <w:r w:rsidRPr="00E14ABA">
              <w:t>CASONA PLAZA</w:t>
            </w:r>
          </w:p>
        </w:tc>
        <w:tc>
          <w:tcPr>
            <w:tcW w:w="1730" w:type="dxa"/>
            <w:tcBorders>
              <w:top w:val="single" w:sz="4" w:space="0" w:color="auto"/>
              <w:left w:val="nil"/>
              <w:bottom w:val="single" w:sz="4" w:space="0" w:color="auto"/>
              <w:right w:val="single" w:sz="4" w:space="0" w:color="auto"/>
            </w:tcBorders>
            <w:shd w:val="clear" w:color="000000" w:fill="E7E6E6"/>
            <w:vAlign w:val="center"/>
            <w:hideMark/>
          </w:tcPr>
          <w:p w14:paraId="6A7642FB" w14:textId="3E2EA79D" w:rsidR="002164B6" w:rsidRPr="00E14ABA" w:rsidRDefault="002164B6">
            <w:pPr>
              <w:jc w:val="center"/>
            </w:pPr>
            <w:r w:rsidRPr="00E14ABA">
              <w:t>INTIQA HOTEL</w:t>
            </w:r>
          </w:p>
        </w:tc>
        <w:tc>
          <w:tcPr>
            <w:tcW w:w="1417" w:type="dxa"/>
            <w:tcBorders>
              <w:top w:val="single" w:sz="4" w:space="0" w:color="auto"/>
              <w:left w:val="nil"/>
              <w:bottom w:val="single" w:sz="4" w:space="0" w:color="auto"/>
              <w:right w:val="single" w:sz="4" w:space="0" w:color="auto"/>
            </w:tcBorders>
            <w:shd w:val="clear" w:color="000000" w:fill="E7E6E6"/>
            <w:vAlign w:val="center"/>
            <w:hideMark/>
          </w:tcPr>
          <w:p w14:paraId="55F48181" w14:textId="377AE59D" w:rsidR="002164B6" w:rsidRPr="00E14ABA" w:rsidRDefault="002164B6">
            <w:pPr>
              <w:jc w:val="center"/>
            </w:pPr>
            <w:r w:rsidRPr="00E14ABA">
              <w:t>JOSE ANTONIO</w:t>
            </w:r>
          </w:p>
        </w:tc>
        <w:tc>
          <w:tcPr>
            <w:tcW w:w="1843" w:type="dxa"/>
            <w:tcBorders>
              <w:top w:val="single" w:sz="4" w:space="0" w:color="auto"/>
              <w:left w:val="nil"/>
              <w:bottom w:val="single" w:sz="4" w:space="0" w:color="auto"/>
              <w:right w:val="single" w:sz="4" w:space="0" w:color="auto"/>
            </w:tcBorders>
            <w:shd w:val="clear" w:color="000000" w:fill="E7E6E6"/>
            <w:vAlign w:val="center"/>
            <w:hideMark/>
          </w:tcPr>
          <w:p w14:paraId="20192867" w14:textId="007F4F38" w:rsidR="002164B6" w:rsidRPr="00E14ABA" w:rsidRDefault="002164B6">
            <w:pPr>
              <w:jc w:val="center"/>
            </w:pPr>
            <w:r w:rsidRPr="00E14ABA">
              <w:t>SONESTA POSADA DEL INKA</w:t>
            </w:r>
          </w:p>
        </w:tc>
        <w:tc>
          <w:tcPr>
            <w:tcW w:w="1559" w:type="dxa"/>
            <w:tcBorders>
              <w:top w:val="single" w:sz="4" w:space="0" w:color="auto"/>
              <w:left w:val="nil"/>
              <w:bottom w:val="single" w:sz="4" w:space="0" w:color="auto"/>
              <w:right w:val="single" w:sz="4" w:space="0" w:color="auto"/>
            </w:tcBorders>
            <w:shd w:val="clear" w:color="000000" w:fill="E7E6E6"/>
            <w:vAlign w:val="center"/>
            <w:hideMark/>
          </w:tcPr>
          <w:p w14:paraId="002FB889" w14:textId="64D29F9B" w:rsidR="002164B6" w:rsidRPr="00E14ABA" w:rsidRDefault="002164B6">
            <w:pPr>
              <w:jc w:val="center"/>
            </w:pPr>
            <w:r w:rsidRPr="00E14ABA">
              <w:t>GHL LAGO TITICACA</w:t>
            </w:r>
          </w:p>
        </w:tc>
      </w:tr>
      <w:tr w:rsidR="00E14ABA" w:rsidRPr="00E14ABA" w14:paraId="079103B0" w14:textId="77777777" w:rsidTr="002164B6">
        <w:trPr>
          <w:trHeight w:val="288"/>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0C5713C8" w14:textId="77777777" w:rsidR="002164B6" w:rsidRPr="00E14ABA" w:rsidRDefault="002164B6">
            <w:pPr>
              <w:rPr>
                <w:b/>
                <w:bCs/>
              </w:rPr>
            </w:pPr>
          </w:p>
        </w:tc>
        <w:tc>
          <w:tcPr>
            <w:tcW w:w="1420" w:type="dxa"/>
            <w:tcBorders>
              <w:top w:val="nil"/>
              <w:left w:val="nil"/>
              <w:bottom w:val="single" w:sz="4" w:space="0" w:color="auto"/>
              <w:right w:val="single" w:sz="4" w:space="0" w:color="auto"/>
            </w:tcBorders>
            <w:shd w:val="clear" w:color="000000" w:fill="E7E6E6"/>
            <w:vAlign w:val="center"/>
            <w:hideMark/>
          </w:tcPr>
          <w:p w14:paraId="039E8D5E" w14:textId="1EFF8AE3" w:rsidR="002164B6" w:rsidRPr="00E14ABA" w:rsidRDefault="002164B6">
            <w:pPr>
              <w:jc w:val="center"/>
            </w:pPr>
            <w:r w:rsidRPr="00E14ABA">
              <w:t>QELQATANI</w:t>
            </w:r>
          </w:p>
        </w:tc>
        <w:tc>
          <w:tcPr>
            <w:tcW w:w="1730" w:type="dxa"/>
            <w:tcBorders>
              <w:top w:val="nil"/>
              <w:left w:val="nil"/>
              <w:bottom w:val="single" w:sz="4" w:space="0" w:color="auto"/>
              <w:right w:val="single" w:sz="4" w:space="0" w:color="auto"/>
            </w:tcBorders>
            <w:shd w:val="clear" w:color="000000" w:fill="E7E6E6"/>
            <w:vAlign w:val="center"/>
            <w:hideMark/>
          </w:tcPr>
          <w:p w14:paraId="74A1FAFB" w14:textId="62A1A426" w:rsidR="002164B6" w:rsidRPr="00E14ABA" w:rsidRDefault="002164B6">
            <w:pPr>
              <w:jc w:val="center"/>
            </w:pPr>
            <w:r w:rsidRPr="00E14ABA">
              <w:t>XIMA PUNO</w:t>
            </w:r>
          </w:p>
        </w:tc>
        <w:tc>
          <w:tcPr>
            <w:tcW w:w="1417" w:type="dxa"/>
            <w:tcBorders>
              <w:top w:val="nil"/>
              <w:left w:val="nil"/>
              <w:bottom w:val="single" w:sz="4" w:space="0" w:color="auto"/>
              <w:right w:val="single" w:sz="4" w:space="0" w:color="auto"/>
            </w:tcBorders>
            <w:shd w:val="clear" w:color="000000" w:fill="E7E6E6"/>
            <w:vAlign w:val="bottom"/>
            <w:hideMark/>
          </w:tcPr>
          <w:p w14:paraId="052652FE" w14:textId="56817798" w:rsidR="002164B6" w:rsidRPr="00E14ABA" w:rsidRDefault="002164B6">
            <w:r w:rsidRPr="00E14ABA">
              <w:t> </w:t>
            </w:r>
          </w:p>
        </w:tc>
        <w:tc>
          <w:tcPr>
            <w:tcW w:w="1843" w:type="dxa"/>
            <w:tcBorders>
              <w:top w:val="nil"/>
              <w:left w:val="nil"/>
              <w:bottom w:val="single" w:sz="4" w:space="0" w:color="auto"/>
              <w:right w:val="single" w:sz="4" w:space="0" w:color="auto"/>
            </w:tcBorders>
            <w:shd w:val="clear" w:color="000000" w:fill="E7E6E6"/>
            <w:vAlign w:val="center"/>
            <w:hideMark/>
          </w:tcPr>
          <w:p w14:paraId="2A4A8BA7" w14:textId="09A485EB" w:rsidR="002164B6" w:rsidRPr="00E14ABA" w:rsidRDefault="002164B6">
            <w:pPr>
              <w:jc w:val="center"/>
            </w:pPr>
            <w:r w:rsidRPr="00E14ABA">
              <w:t>CASA ANDINA PREMIUM PUNO</w:t>
            </w:r>
          </w:p>
        </w:tc>
        <w:tc>
          <w:tcPr>
            <w:tcW w:w="1559" w:type="dxa"/>
            <w:tcBorders>
              <w:top w:val="nil"/>
              <w:left w:val="nil"/>
              <w:bottom w:val="single" w:sz="4" w:space="0" w:color="auto"/>
              <w:right w:val="single" w:sz="4" w:space="0" w:color="auto"/>
            </w:tcBorders>
            <w:shd w:val="clear" w:color="000000" w:fill="E7E6E6"/>
            <w:vAlign w:val="center"/>
            <w:hideMark/>
          </w:tcPr>
          <w:p w14:paraId="08DC540C" w14:textId="5D5DF21B" w:rsidR="002164B6" w:rsidRPr="00E14ABA" w:rsidRDefault="002164B6">
            <w:r w:rsidRPr="00E14ABA">
              <w:t> </w:t>
            </w:r>
          </w:p>
        </w:tc>
      </w:tr>
    </w:tbl>
    <w:p w14:paraId="75B17A3D" w14:textId="77777777" w:rsidR="006F1DEF" w:rsidRPr="00E14ABA" w:rsidRDefault="006F1DEF" w:rsidP="00EC334B">
      <w:pPr>
        <w:pStyle w:val="NoSpacing"/>
        <w:rPr>
          <w:rFonts w:ascii="Times New Roman" w:hAnsi="Times New Roman" w:cs="Times New Roman"/>
          <w:sz w:val="24"/>
          <w:szCs w:val="24"/>
        </w:rPr>
      </w:pPr>
    </w:p>
    <w:p w14:paraId="7DC60A61" w14:textId="77777777" w:rsidR="006F1DEF" w:rsidRPr="00E14ABA" w:rsidRDefault="006F1DEF" w:rsidP="00EC334B">
      <w:pPr>
        <w:pStyle w:val="NoSpacing"/>
        <w:rPr>
          <w:rFonts w:ascii="Times New Roman" w:hAnsi="Times New Roman" w:cs="Times New Roman"/>
          <w:sz w:val="24"/>
          <w:szCs w:val="24"/>
        </w:rPr>
      </w:pPr>
    </w:p>
    <w:p w14:paraId="220EBD0D" w14:textId="713A5587" w:rsidR="00075F98" w:rsidRPr="00E14ABA" w:rsidRDefault="00075F98" w:rsidP="00075F98">
      <w:pPr>
        <w:spacing w:before="100" w:beforeAutospacing="1" w:after="100" w:afterAutospacing="1"/>
        <w:jc w:val="both"/>
        <w:rPr>
          <w:b/>
          <w:bCs/>
        </w:rPr>
      </w:pPr>
      <w:r w:rsidRPr="00E14ABA">
        <w:rPr>
          <w:b/>
          <w:bCs/>
        </w:rPr>
        <w:t>Itinerario</w:t>
      </w:r>
    </w:p>
    <w:p w14:paraId="33D0BD12" w14:textId="77777777" w:rsidR="002164B6" w:rsidRPr="00E14ABA" w:rsidRDefault="002164B6" w:rsidP="002164B6">
      <w:pPr>
        <w:pStyle w:val="NoSpacing"/>
        <w:rPr>
          <w:rFonts w:ascii="Times New Roman" w:hAnsi="Times New Roman" w:cs="Times New Roman"/>
          <w:b/>
          <w:sz w:val="24"/>
          <w:szCs w:val="24"/>
        </w:rPr>
      </w:pPr>
      <w:r w:rsidRPr="00E14ABA">
        <w:rPr>
          <w:rFonts w:ascii="Times New Roman" w:hAnsi="Times New Roman" w:cs="Times New Roman"/>
          <w:b/>
          <w:sz w:val="24"/>
          <w:szCs w:val="24"/>
        </w:rPr>
        <w:t xml:space="preserve">DÍA 1 | LLEGADA A LIMA </w:t>
      </w:r>
    </w:p>
    <w:p w14:paraId="0C4FB7E8" w14:textId="16DFD9B1" w:rsidR="002164B6" w:rsidRPr="00E14ABA" w:rsidRDefault="002164B6" w:rsidP="00E14ABA">
      <w:pPr>
        <w:pStyle w:val="NoSpacing"/>
        <w:jc w:val="both"/>
        <w:rPr>
          <w:rFonts w:ascii="Times New Roman" w:hAnsi="Times New Roman" w:cs="Times New Roman"/>
          <w:sz w:val="24"/>
          <w:szCs w:val="24"/>
        </w:rPr>
      </w:pPr>
      <w:r w:rsidRPr="00E14ABA">
        <w:rPr>
          <w:rFonts w:ascii="Times New Roman" w:hAnsi="Times New Roman" w:cs="Times New Roman"/>
          <w:sz w:val="24"/>
          <w:szCs w:val="24"/>
        </w:rPr>
        <w:t>Llegada al aeropuerto de Lima. A tu arribo, un servicio de transporte te recogerá en el aeropuerto a la hora programada para trasladarte a tu hotel. La capital peruana es una metrópoli moderna y llena de historia, que actualmente atraviesa un emocionante proceso de cambios culturales y económicos.</w:t>
      </w:r>
    </w:p>
    <w:p w14:paraId="694EE5A4" w14:textId="24AF1167" w:rsidR="002164B6" w:rsidRPr="00E14ABA" w:rsidRDefault="002164B6" w:rsidP="00E14ABA">
      <w:pPr>
        <w:pStyle w:val="NoSpacing"/>
        <w:jc w:val="both"/>
        <w:rPr>
          <w:rFonts w:ascii="Times New Roman" w:hAnsi="Times New Roman" w:cs="Times New Roman"/>
          <w:sz w:val="24"/>
          <w:szCs w:val="24"/>
        </w:rPr>
      </w:pPr>
      <w:r w:rsidRPr="00E14ABA">
        <w:rPr>
          <w:rFonts w:ascii="Times New Roman" w:hAnsi="Times New Roman" w:cs="Times New Roman"/>
          <w:sz w:val="24"/>
          <w:szCs w:val="24"/>
        </w:rPr>
        <w:t>Noche en Lima en el hotel seleccionado.</w:t>
      </w:r>
    </w:p>
    <w:p w14:paraId="6B3B5570" w14:textId="77777777" w:rsidR="002164B6" w:rsidRPr="00E14ABA" w:rsidRDefault="002164B6" w:rsidP="002164B6">
      <w:pPr>
        <w:pStyle w:val="NoSpacing"/>
        <w:rPr>
          <w:rFonts w:ascii="Times New Roman" w:hAnsi="Times New Roman" w:cs="Times New Roman"/>
          <w:sz w:val="24"/>
          <w:szCs w:val="24"/>
        </w:rPr>
      </w:pPr>
    </w:p>
    <w:p w14:paraId="12CCC4C9" w14:textId="77777777" w:rsidR="002164B6" w:rsidRPr="00E14ABA" w:rsidRDefault="002164B6" w:rsidP="002164B6">
      <w:pPr>
        <w:pStyle w:val="NoSpacing"/>
        <w:rPr>
          <w:rFonts w:ascii="Times New Roman" w:hAnsi="Times New Roman" w:cs="Times New Roman"/>
          <w:b/>
          <w:sz w:val="24"/>
          <w:szCs w:val="24"/>
        </w:rPr>
      </w:pPr>
      <w:r w:rsidRPr="00E14ABA">
        <w:rPr>
          <w:rFonts w:ascii="Times New Roman" w:hAnsi="Times New Roman" w:cs="Times New Roman"/>
          <w:b/>
          <w:sz w:val="24"/>
          <w:szCs w:val="24"/>
        </w:rPr>
        <w:t>DÍA 2 | LIMA –CUSCO: CITY TOUR Y SITIOS ARQUEOLÓGICOS (90 min de vuelo)</w:t>
      </w:r>
    </w:p>
    <w:p w14:paraId="7F1AB5E7" w14:textId="4E1614D5" w:rsidR="002164B6" w:rsidRPr="00E14ABA" w:rsidRDefault="002164B6" w:rsidP="00E14ABA">
      <w:pPr>
        <w:pStyle w:val="NoSpacing"/>
        <w:jc w:val="both"/>
        <w:rPr>
          <w:rFonts w:ascii="Times New Roman" w:hAnsi="Times New Roman" w:cs="Times New Roman"/>
          <w:sz w:val="24"/>
          <w:szCs w:val="24"/>
        </w:rPr>
      </w:pPr>
      <w:r w:rsidRPr="00E14ABA">
        <w:rPr>
          <w:rFonts w:ascii="Times New Roman" w:hAnsi="Times New Roman" w:cs="Times New Roman"/>
          <w:sz w:val="24"/>
          <w:szCs w:val="24"/>
        </w:rPr>
        <w:lastRenderedPageBreak/>
        <w:t>Disfruta de un cómodo traslado desde tu hotel al aeropuerto de Lima para tomar un vuelo a Cusco. Al llegar, serás trasladado al hotel seleccionado en la ciudad. Por la tarde, disfruta de una visita guiada por esta encantadora ciudad, que fue la capital del Imperio inca. El recorrido comienza con una visita al Convento de Santo Domingo, un gran complejo renacentista-barroco, que fue construido sobre el templo inca Coricancha. Fue uno de los templos más importantes dedicados al culto del sol y sus cimientos aún destacan en la base del convento. Las crónicas antiguas dicen que el templo estaba cubierto de pan de oro y lleno de representaciones doradas de la naturaleza. Luego de visitar la Catedral en la Plaza de Armas, dirígete a las colinas que presiden Cusco para visitar los restos de la fortaleza de Sacsayhuamán, cuyas imponentes murallas ofrecen una impresionante vista panorámica de Cusco. Visita las ruinas del templo y anfiteatro de Qenqo, donde se cree que los incas practicaban rituales relacionados con la agricultura. Finalmente, visita Puca Pucará (fortaleza roja en quechua), un complejo militar inca situado en una prominente colina. Todavía se pueden apreciar sus viviendas, plazas, baños, acueductos, murallas y torres.</w:t>
      </w:r>
    </w:p>
    <w:p w14:paraId="3EC15382" w14:textId="402A0C11" w:rsidR="002164B6" w:rsidRPr="00E14ABA" w:rsidRDefault="002164B6" w:rsidP="002164B6">
      <w:pPr>
        <w:pStyle w:val="NoSpacing"/>
        <w:rPr>
          <w:rFonts w:ascii="Times New Roman" w:hAnsi="Times New Roman" w:cs="Times New Roman"/>
          <w:sz w:val="24"/>
          <w:szCs w:val="24"/>
        </w:rPr>
      </w:pPr>
      <w:r w:rsidRPr="00E14ABA">
        <w:rPr>
          <w:rFonts w:ascii="Times New Roman" w:hAnsi="Times New Roman" w:cs="Times New Roman"/>
          <w:sz w:val="24"/>
          <w:szCs w:val="24"/>
        </w:rPr>
        <w:t>Noche en Cusco en el hotel seleccionado en régimen de alojamiento y desayuno.</w:t>
      </w:r>
    </w:p>
    <w:p w14:paraId="281DB61A" w14:textId="77777777" w:rsidR="002164B6" w:rsidRPr="00E14ABA" w:rsidRDefault="002164B6" w:rsidP="002164B6">
      <w:pPr>
        <w:pStyle w:val="NoSpacing"/>
        <w:rPr>
          <w:rFonts w:ascii="Times New Roman" w:hAnsi="Times New Roman" w:cs="Times New Roman"/>
          <w:sz w:val="24"/>
          <w:szCs w:val="24"/>
        </w:rPr>
      </w:pPr>
    </w:p>
    <w:p w14:paraId="19AD6DFB" w14:textId="77777777" w:rsidR="002164B6" w:rsidRPr="00E14ABA" w:rsidRDefault="002164B6" w:rsidP="002164B6">
      <w:pPr>
        <w:pStyle w:val="NoSpacing"/>
        <w:rPr>
          <w:rFonts w:ascii="Times New Roman" w:hAnsi="Times New Roman" w:cs="Times New Roman"/>
          <w:b/>
          <w:sz w:val="24"/>
          <w:szCs w:val="24"/>
        </w:rPr>
      </w:pPr>
      <w:r w:rsidRPr="00E14ABA">
        <w:rPr>
          <w:rFonts w:ascii="Times New Roman" w:hAnsi="Times New Roman" w:cs="Times New Roman"/>
          <w:b/>
          <w:sz w:val="24"/>
          <w:szCs w:val="24"/>
        </w:rPr>
        <w:t>DÍA 3 | CUSCO – CHINCHERO, OLLANTAYTAMBO Y MUSEO VIVO DE YUCAY</w:t>
      </w:r>
    </w:p>
    <w:p w14:paraId="2D61022A" w14:textId="77777777" w:rsidR="002164B6" w:rsidRPr="00E14ABA" w:rsidRDefault="002164B6" w:rsidP="00E14ABA">
      <w:pPr>
        <w:pStyle w:val="NoSpacing"/>
        <w:jc w:val="both"/>
        <w:rPr>
          <w:rFonts w:ascii="Times New Roman" w:hAnsi="Times New Roman" w:cs="Times New Roman"/>
          <w:sz w:val="24"/>
          <w:szCs w:val="24"/>
        </w:rPr>
      </w:pPr>
      <w:r w:rsidRPr="00E14ABA">
        <w:rPr>
          <w:rFonts w:ascii="Times New Roman" w:hAnsi="Times New Roman" w:cs="Times New Roman"/>
          <w:sz w:val="24"/>
          <w:szCs w:val="24"/>
        </w:rPr>
        <w:t>Un transporte pasará a recogerte por la mañana a tu hotel para llevarte al pueblo de Chinchero*. Este centro urbano cusqueño tradicional es especial no solo por su privilegiada vista del paisaje del Valle Sagrado, sino también porque sus habitantes conservan las tradiciones y el conocimiento heredado de los incas,que se ve reflejado en sus vestimentas y sus artesanías. Además de su legado cultural, en Chinchero se pueden visitar los andenes agrícolas y su bella iglesia del siglo XVII, edificada sobre un antiguo palacio inca y considerada como una de las primeras edificaciones católicas en Perú. Continúa tu viaje por el Valle Sagrado rumbo a Ollantaytambo, haciendo una parada previa en un mirador para deleitarse con el paisaje antes de llegar al Museo Vivo de Yucay. Este museo es, en realidad, un centro de interpretación de las tradiciones andinas, con demostraciones de elaboración de obra textil, artesanías de adobe, cerámica y platería con el empleo de las mismas técnicas milenarias incas. En el lugar viven alpacas, llamas y ovejas, que puedes ver de cerca e incluso alimentar. Finalmente, inicia tu recorrido por el pueblo de Ollantaytambo con un delicioso almuerzo. Disfruta de la esencia andina que se respira en el lugar paseando por sus calles – que aún mantiene la planificación urbana inca y es habitado desde entonces – y sube por la icónica fortaleza, construida al lado de la montaña. Al finalizar su visita, vuelve a tu hotel para descansar lleno del espíritu inca. *Las visitas que se realizan los domingos incluyen el mercado de Chinchero.</w:t>
      </w:r>
    </w:p>
    <w:p w14:paraId="7D9CBFC6" w14:textId="77777777" w:rsidR="002164B6" w:rsidRPr="00E14ABA" w:rsidRDefault="002164B6" w:rsidP="00E14ABA">
      <w:pPr>
        <w:pStyle w:val="NoSpacing"/>
        <w:jc w:val="both"/>
        <w:rPr>
          <w:rFonts w:ascii="Times New Roman" w:hAnsi="Times New Roman" w:cs="Times New Roman"/>
          <w:sz w:val="24"/>
          <w:szCs w:val="24"/>
        </w:rPr>
      </w:pPr>
      <w:r w:rsidRPr="00E14ABA">
        <w:rPr>
          <w:rFonts w:ascii="Times New Roman" w:hAnsi="Times New Roman" w:cs="Times New Roman"/>
          <w:sz w:val="24"/>
          <w:szCs w:val="24"/>
        </w:rPr>
        <w:t>Noche en el Valle Sagrado en el hotel seleccionado en régimen de alojamiento y desayuno. Almuerzo incluido.</w:t>
      </w:r>
    </w:p>
    <w:p w14:paraId="017609D1" w14:textId="77777777" w:rsidR="002164B6" w:rsidRPr="00E14ABA" w:rsidRDefault="002164B6" w:rsidP="002164B6">
      <w:pPr>
        <w:pStyle w:val="NoSpacing"/>
        <w:rPr>
          <w:rFonts w:ascii="Times New Roman" w:hAnsi="Times New Roman" w:cs="Times New Roman"/>
          <w:sz w:val="24"/>
          <w:szCs w:val="24"/>
        </w:rPr>
      </w:pPr>
    </w:p>
    <w:p w14:paraId="03892A56" w14:textId="77777777" w:rsidR="002164B6" w:rsidRPr="00E14ABA" w:rsidRDefault="002164B6" w:rsidP="00E14ABA">
      <w:pPr>
        <w:pStyle w:val="NoSpacing"/>
        <w:jc w:val="both"/>
        <w:rPr>
          <w:rFonts w:ascii="Times New Roman" w:hAnsi="Times New Roman" w:cs="Times New Roman"/>
          <w:b/>
          <w:sz w:val="24"/>
          <w:szCs w:val="24"/>
        </w:rPr>
      </w:pPr>
      <w:r w:rsidRPr="00E14ABA">
        <w:rPr>
          <w:rFonts w:ascii="Times New Roman" w:hAnsi="Times New Roman" w:cs="Times New Roman"/>
          <w:b/>
          <w:sz w:val="24"/>
          <w:szCs w:val="24"/>
        </w:rPr>
        <w:t>DÍA 4 | VALLE SAGRADO – MACHU PICCHU – CUSCO (115 km – 2 horas)</w:t>
      </w:r>
    </w:p>
    <w:p w14:paraId="4029E45F" w14:textId="77777777" w:rsidR="002164B6" w:rsidRPr="00E14ABA" w:rsidRDefault="002164B6" w:rsidP="00E14ABA">
      <w:pPr>
        <w:pStyle w:val="NoSpacing"/>
        <w:jc w:val="both"/>
        <w:rPr>
          <w:rFonts w:ascii="Times New Roman" w:hAnsi="Times New Roman" w:cs="Times New Roman"/>
          <w:sz w:val="24"/>
          <w:szCs w:val="24"/>
        </w:rPr>
      </w:pPr>
      <w:r w:rsidRPr="00E14ABA">
        <w:rPr>
          <w:rFonts w:ascii="Times New Roman" w:hAnsi="Times New Roman" w:cs="Times New Roman"/>
          <w:sz w:val="24"/>
          <w:szCs w:val="24"/>
        </w:rPr>
        <w:t xml:space="preserve">Tu viaje a Machu Picchu inicia con un traslado a la estación de Ollanta para abordar el tren que te llevará hasta Machu Picchu Pueblo, en un recorrido que durará dos horas aproximadamente. El lugar también es conocido como "Machu Picchu Pueblo" y es la última parada antes de entrar al sitio arqueológico más importante de Perú. En Machu Picchu Pueblo hay un mercado de artesanías, restaurantes y hoteles de diferentes categorías, para quienes prefieran pasar la noche al pie de la montaña y subir temprano por la mañana. Finalmente, después de un corto traslado en bus, llegaremos a Machu Picchu, una obra maestra de </w:t>
      </w:r>
      <w:r w:rsidRPr="00E14ABA">
        <w:rPr>
          <w:rFonts w:ascii="Times New Roman" w:hAnsi="Times New Roman" w:cs="Times New Roman"/>
          <w:sz w:val="24"/>
          <w:szCs w:val="24"/>
        </w:rPr>
        <w:lastRenderedPageBreak/>
        <w:t>ingeniería y arquitectura que sirvió como santuario y refugio para el gobernante inca Pachacútec. Machu Picchu, que significa "Montaña Vieja", es Patrimonio de la Humanidad de la UNESCO y una de las siete nuevas maravillas del mundo. Una vez en la ciudadela, existe la opción de visitar el Intipunku (Puerta del Sol), el Huayna Picchu (sujeto a disponibilidad de espacio) y el Puente Inca. Regresa a Machu Picchu Pueblo para almorzar y luego abordarás el tren de regreso a Cusco.</w:t>
      </w:r>
    </w:p>
    <w:p w14:paraId="222AD868" w14:textId="77777777" w:rsidR="002164B6" w:rsidRPr="00E14ABA" w:rsidRDefault="002164B6" w:rsidP="00E14ABA">
      <w:pPr>
        <w:pStyle w:val="NoSpacing"/>
        <w:jc w:val="both"/>
        <w:rPr>
          <w:rFonts w:ascii="Times New Roman" w:hAnsi="Times New Roman" w:cs="Times New Roman"/>
          <w:sz w:val="24"/>
          <w:szCs w:val="24"/>
        </w:rPr>
      </w:pPr>
      <w:r w:rsidRPr="00E14ABA">
        <w:rPr>
          <w:rFonts w:ascii="Times New Roman" w:hAnsi="Times New Roman" w:cs="Times New Roman"/>
          <w:sz w:val="24"/>
          <w:szCs w:val="24"/>
        </w:rPr>
        <w:t>Noche en Cusco en el hotel seleccionado en régimen de alojamiento y desayuno. Almuerzo incluido.</w:t>
      </w:r>
    </w:p>
    <w:p w14:paraId="67807109" w14:textId="77777777" w:rsidR="002164B6" w:rsidRPr="00E14ABA" w:rsidRDefault="002164B6" w:rsidP="002164B6">
      <w:pPr>
        <w:pStyle w:val="NoSpacing"/>
        <w:rPr>
          <w:rFonts w:ascii="Times New Roman" w:hAnsi="Times New Roman" w:cs="Times New Roman"/>
          <w:sz w:val="24"/>
          <w:szCs w:val="24"/>
        </w:rPr>
      </w:pPr>
    </w:p>
    <w:p w14:paraId="60BCDF4D" w14:textId="12266F17" w:rsidR="002164B6" w:rsidRPr="00E14ABA" w:rsidRDefault="002164B6" w:rsidP="002164B6">
      <w:pPr>
        <w:pStyle w:val="NoSpacing"/>
        <w:rPr>
          <w:rFonts w:ascii="Times New Roman" w:hAnsi="Times New Roman" w:cs="Times New Roman"/>
          <w:b/>
          <w:sz w:val="24"/>
          <w:szCs w:val="24"/>
        </w:rPr>
      </w:pPr>
      <w:r w:rsidRPr="00E14ABA">
        <w:rPr>
          <w:rFonts w:ascii="Times New Roman" w:hAnsi="Times New Roman" w:cs="Times New Roman"/>
          <w:b/>
          <w:sz w:val="24"/>
          <w:szCs w:val="24"/>
        </w:rPr>
        <w:t>DÍA 5 | CUSCO – PUNO (290 km – 6 horas)</w:t>
      </w:r>
    </w:p>
    <w:p w14:paraId="5B3FE1D9" w14:textId="45565610" w:rsidR="002164B6" w:rsidRPr="00E14ABA" w:rsidRDefault="002164B6" w:rsidP="00E14ABA">
      <w:pPr>
        <w:pStyle w:val="NoSpacing"/>
        <w:jc w:val="both"/>
        <w:rPr>
          <w:rFonts w:ascii="Times New Roman" w:hAnsi="Times New Roman" w:cs="Times New Roman"/>
          <w:sz w:val="24"/>
          <w:szCs w:val="24"/>
        </w:rPr>
      </w:pPr>
      <w:r w:rsidRPr="00E14ABA">
        <w:rPr>
          <w:rFonts w:ascii="Times New Roman" w:hAnsi="Times New Roman" w:cs="Times New Roman"/>
          <w:sz w:val="24"/>
          <w:szCs w:val="24"/>
        </w:rPr>
        <w:t>Serás trasladado hasta la estación de autobuses para emprender el viaje a Puno a través de impresionantes paisajes andinos. Harás una primera parada en Andahuaylillas, un pueblo ubicado a 40 kilómetros de Cusco que tiene como principal atractivo su iglesia, apodada la "Capilla Sixtina de América" por las impresionantes obras de arte encontradas en ella. Continúa la ruta hacia Racchi donde se encuentra el templo de Wiracocha, una sorprendente construcción rectangular de 30 metros de ancho por 20 metros de alto. Disfruta de un sabroso almuerzo en Sicuani, seguido de otra breve parada en La Raya, el punto más alto entre Puno y Cuzco, situado a más de 4,313 metros sobre el nivel del mar. Luego llegarás al pueblo de Pukará, exactamente al Museo Lítico. Desarrollado entre los años 100 y 300 a.C., este pueblo fue el primer asentamiento urbano de la sierra lacustre. Por último, seguirás de largo hasta la ciudad de Puno hasta llegar al hotel, donde un representante lo asiste con el check-in.</w:t>
      </w:r>
    </w:p>
    <w:p w14:paraId="3CC83333" w14:textId="1C3085F9" w:rsidR="002164B6" w:rsidRPr="00E14ABA" w:rsidRDefault="002164B6" w:rsidP="00E14ABA">
      <w:pPr>
        <w:pStyle w:val="NoSpacing"/>
        <w:jc w:val="both"/>
        <w:rPr>
          <w:rFonts w:ascii="Times New Roman" w:hAnsi="Times New Roman" w:cs="Times New Roman"/>
          <w:sz w:val="24"/>
          <w:szCs w:val="24"/>
        </w:rPr>
      </w:pPr>
      <w:r w:rsidRPr="00E14ABA">
        <w:rPr>
          <w:rFonts w:ascii="Times New Roman" w:hAnsi="Times New Roman" w:cs="Times New Roman"/>
          <w:sz w:val="24"/>
          <w:szCs w:val="24"/>
        </w:rPr>
        <w:t>Noche en Puno en el hotel seleccionado en régimen de alojamiento y desayuno. Almuerzo incluido.</w:t>
      </w:r>
    </w:p>
    <w:p w14:paraId="0C9052FD" w14:textId="77777777" w:rsidR="002049B4" w:rsidRPr="00E14ABA" w:rsidRDefault="002049B4" w:rsidP="002164B6">
      <w:pPr>
        <w:pStyle w:val="NoSpacing"/>
        <w:rPr>
          <w:rFonts w:ascii="Times New Roman" w:hAnsi="Times New Roman" w:cs="Times New Roman"/>
          <w:sz w:val="24"/>
          <w:szCs w:val="24"/>
        </w:rPr>
      </w:pPr>
    </w:p>
    <w:p w14:paraId="6760FE8C" w14:textId="77777777" w:rsidR="002164B6" w:rsidRPr="00AD41EE" w:rsidRDefault="002164B6" w:rsidP="002164B6">
      <w:pPr>
        <w:pStyle w:val="NoSpacing"/>
        <w:rPr>
          <w:rFonts w:ascii="Times New Roman" w:hAnsi="Times New Roman" w:cs="Times New Roman"/>
          <w:b/>
          <w:sz w:val="24"/>
          <w:szCs w:val="24"/>
        </w:rPr>
      </w:pPr>
      <w:r w:rsidRPr="00AD41EE">
        <w:rPr>
          <w:rFonts w:ascii="Times New Roman" w:hAnsi="Times New Roman" w:cs="Times New Roman"/>
          <w:b/>
          <w:sz w:val="24"/>
          <w:szCs w:val="24"/>
        </w:rPr>
        <w:t>DÍA 6 | PUNO – LAGO TITICACA: UROS &amp; TAQUILE</w:t>
      </w:r>
    </w:p>
    <w:p w14:paraId="0F122498" w14:textId="77777777" w:rsidR="002164B6" w:rsidRPr="00E14ABA" w:rsidRDefault="002164B6" w:rsidP="00AD41EE">
      <w:pPr>
        <w:pStyle w:val="NoSpacing"/>
        <w:jc w:val="both"/>
        <w:rPr>
          <w:rFonts w:ascii="Times New Roman" w:hAnsi="Times New Roman" w:cs="Times New Roman"/>
          <w:sz w:val="24"/>
          <w:szCs w:val="24"/>
        </w:rPr>
      </w:pPr>
      <w:r w:rsidRPr="00E14ABA">
        <w:rPr>
          <w:rFonts w:ascii="Times New Roman" w:hAnsi="Times New Roman" w:cs="Times New Roman"/>
          <w:sz w:val="24"/>
          <w:szCs w:val="24"/>
        </w:rPr>
        <w:t>Al llegar al puerto de Puno, un bote te espera para llevarte a las hermosas islas de Uros. Los Uros son una antigua sociedad que puebla una serie de islas artificiales construidas sobre una base de cañas de totora tejidas que crecen en el propio lago. En la parte superior, los habitantes construyen sus casas, también hechas de juncos; por eso cocinan al aire libre para evitar posibles incendios. Después de una fantástica excursión de hora y media, continúa tu viaje a la isla de Taquile, un bonito pedazo de cielo que otrora perteneció al Imperio inca. Todavía se pueden apreciar vestigios de esta cultura en sus estructuras. Una vez allí, habrá una sesión informativa sobre la isla y presenciarás una actividad cultural. Tras un delicioso almuerzo comenzarás tu regreso a Puno.</w:t>
      </w:r>
    </w:p>
    <w:p w14:paraId="461285A1" w14:textId="77777777" w:rsidR="002164B6" w:rsidRPr="00E14ABA" w:rsidRDefault="002164B6" w:rsidP="00AD41EE">
      <w:pPr>
        <w:pStyle w:val="NoSpacing"/>
        <w:jc w:val="both"/>
        <w:rPr>
          <w:rFonts w:ascii="Times New Roman" w:hAnsi="Times New Roman" w:cs="Times New Roman"/>
          <w:sz w:val="24"/>
          <w:szCs w:val="24"/>
        </w:rPr>
      </w:pPr>
      <w:r w:rsidRPr="00E14ABA">
        <w:rPr>
          <w:rFonts w:ascii="Times New Roman" w:hAnsi="Times New Roman" w:cs="Times New Roman"/>
          <w:sz w:val="24"/>
          <w:szCs w:val="24"/>
        </w:rPr>
        <w:t>Noche en Puno en el hotel seleccionado en régimen de alojamiento y desayuno. Almuerzo incluido.</w:t>
      </w:r>
    </w:p>
    <w:p w14:paraId="5F45F3DC" w14:textId="77777777" w:rsidR="002164B6" w:rsidRPr="00E14ABA" w:rsidRDefault="002164B6" w:rsidP="002164B6">
      <w:pPr>
        <w:pStyle w:val="NoSpacing"/>
        <w:rPr>
          <w:rFonts w:ascii="Times New Roman" w:hAnsi="Times New Roman" w:cs="Times New Roman"/>
          <w:sz w:val="24"/>
          <w:szCs w:val="24"/>
        </w:rPr>
      </w:pPr>
    </w:p>
    <w:p w14:paraId="19A92C8B" w14:textId="77777777" w:rsidR="002164B6" w:rsidRPr="00AD41EE" w:rsidRDefault="002164B6" w:rsidP="002164B6">
      <w:pPr>
        <w:pStyle w:val="NoSpacing"/>
        <w:rPr>
          <w:rFonts w:ascii="Times New Roman" w:hAnsi="Times New Roman" w:cs="Times New Roman"/>
          <w:b/>
          <w:sz w:val="24"/>
          <w:szCs w:val="24"/>
        </w:rPr>
      </w:pPr>
      <w:r w:rsidRPr="00AD41EE">
        <w:rPr>
          <w:rFonts w:ascii="Times New Roman" w:hAnsi="Times New Roman" w:cs="Times New Roman"/>
          <w:b/>
          <w:sz w:val="24"/>
          <w:szCs w:val="24"/>
        </w:rPr>
        <w:t>DÍA 7 | SALIDA DE PUNO</w:t>
      </w:r>
    </w:p>
    <w:p w14:paraId="0A1EA060" w14:textId="77777777" w:rsidR="002164B6" w:rsidRPr="00E14ABA" w:rsidRDefault="002164B6" w:rsidP="00AD41EE">
      <w:pPr>
        <w:pStyle w:val="NoSpacing"/>
        <w:jc w:val="both"/>
        <w:rPr>
          <w:rFonts w:ascii="Times New Roman" w:hAnsi="Times New Roman" w:cs="Times New Roman"/>
          <w:sz w:val="24"/>
          <w:szCs w:val="24"/>
        </w:rPr>
      </w:pPr>
      <w:r w:rsidRPr="00E14ABA">
        <w:rPr>
          <w:rFonts w:ascii="Times New Roman" w:hAnsi="Times New Roman" w:cs="Times New Roman"/>
          <w:sz w:val="24"/>
          <w:szCs w:val="24"/>
        </w:rPr>
        <w:t xml:space="preserve">Un servicio de transporte te llevará desde el hotel seleccionado hasta el aeropuerto de Juliaca para tomar el vuelo de salida de la ciudad. </w:t>
      </w:r>
    </w:p>
    <w:p w14:paraId="424F79C1" w14:textId="6FA4B0FD" w:rsidR="006F1DEF" w:rsidRPr="00E14ABA" w:rsidRDefault="002164B6" w:rsidP="00AD41EE">
      <w:pPr>
        <w:pStyle w:val="NoSpacing"/>
        <w:jc w:val="both"/>
        <w:rPr>
          <w:rFonts w:ascii="Times New Roman" w:hAnsi="Times New Roman" w:cs="Times New Roman"/>
          <w:sz w:val="24"/>
          <w:szCs w:val="24"/>
        </w:rPr>
      </w:pPr>
      <w:r w:rsidRPr="00E14ABA">
        <w:rPr>
          <w:rFonts w:ascii="Times New Roman" w:hAnsi="Times New Roman" w:cs="Times New Roman"/>
          <w:sz w:val="24"/>
          <w:szCs w:val="24"/>
        </w:rPr>
        <w:t>Desayuno incluido.</w:t>
      </w:r>
    </w:p>
    <w:sectPr w:rsidR="006F1DEF" w:rsidRPr="00E14ABA" w:rsidSect="006F1DEF">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3D65D" w14:textId="77777777" w:rsidR="00066982" w:rsidRDefault="00066982">
      <w:r>
        <w:separator/>
      </w:r>
    </w:p>
  </w:endnote>
  <w:endnote w:type="continuationSeparator" w:id="0">
    <w:p w14:paraId="77887D97" w14:textId="77777777" w:rsidR="00066982" w:rsidRDefault="0006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982CD" w14:textId="77777777" w:rsidR="00066982" w:rsidRDefault="00066982">
      <w:r>
        <w:separator/>
      </w:r>
    </w:p>
  </w:footnote>
  <w:footnote w:type="continuationSeparator" w:id="0">
    <w:p w14:paraId="2D97D81D" w14:textId="77777777" w:rsidR="00066982" w:rsidRDefault="00066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6D321A"/>
    <w:multiLevelType w:val="hybridMultilevel"/>
    <w:tmpl w:val="9FC6DE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36547BF"/>
    <w:multiLevelType w:val="hybridMultilevel"/>
    <w:tmpl w:val="706A2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98E16EB"/>
    <w:multiLevelType w:val="multilevel"/>
    <w:tmpl w:val="B8CC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1362F"/>
    <w:multiLevelType w:val="hybridMultilevel"/>
    <w:tmpl w:val="7D3E180A"/>
    <w:numStyleLink w:val="Estiloimportado10"/>
  </w:abstractNum>
  <w:abstractNum w:abstractNumId="9" w15:restartNumberingAfterBreak="0">
    <w:nsid w:val="1D016AC6"/>
    <w:multiLevelType w:val="hybridMultilevel"/>
    <w:tmpl w:val="121612A6"/>
    <w:lvl w:ilvl="0" w:tplc="24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DF56C5F"/>
    <w:multiLevelType w:val="hybridMultilevel"/>
    <w:tmpl w:val="8BD8610A"/>
    <w:lvl w:ilvl="0" w:tplc="50EE0CFC">
      <w:start w:val="5"/>
      <w:numFmt w:val="bullet"/>
      <w:lvlText w:val="•"/>
      <w:lvlJc w:val="left"/>
      <w:pPr>
        <w:ind w:left="1068" w:hanging="708"/>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BD00ED7"/>
    <w:multiLevelType w:val="hybridMultilevel"/>
    <w:tmpl w:val="F46EA7D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0CF3040"/>
    <w:multiLevelType w:val="hybridMultilevel"/>
    <w:tmpl w:val="6E4A81FE"/>
    <w:lvl w:ilvl="0" w:tplc="240A000B">
      <w:start w:val="1"/>
      <w:numFmt w:val="bullet"/>
      <w:lvlText w:val=""/>
      <w:lvlJc w:val="left"/>
      <w:pPr>
        <w:ind w:left="1068" w:hanging="708"/>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92C0CB0"/>
    <w:multiLevelType w:val="hybridMultilevel"/>
    <w:tmpl w:val="AA0C1AEA"/>
    <w:lvl w:ilvl="0" w:tplc="50EE0CFC">
      <w:start w:val="5"/>
      <w:numFmt w:val="bullet"/>
      <w:lvlText w:val="•"/>
      <w:lvlJc w:val="left"/>
      <w:pPr>
        <w:ind w:left="1068" w:hanging="708"/>
      </w:pPr>
      <w:rPr>
        <w:rFonts w:ascii="Arial Narrow" w:eastAsia="Times New Roman" w:hAnsi="Arial Narrow" w:cs="Calibri" w:hint="default"/>
      </w:rPr>
    </w:lvl>
    <w:lvl w:ilvl="1" w:tplc="D84C7536">
      <w:start w:val="5"/>
      <w:numFmt w:val="bullet"/>
      <w:lvlText w:val=""/>
      <w:lvlJc w:val="left"/>
      <w:pPr>
        <w:ind w:left="1788" w:hanging="708"/>
      </w:pPr>
      <w:rPr>
        <w:rFonts w:ascii="Symbol" w:eastAsia="Times New Roman" w:hAnsi="Symbol"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9" w15:restartNumberingAfterBreak="0">
    <w:nsid w:val="4E65351E"/>
    <w:multiLevelType w:val="hybridMultilevel"/>
    <w:tmpl w:val="0C74F806"/>
    <w:numStyleLink w:val="Estiloimportado2"/>
  </w:abstractNum>
  <w:abstractNum w:abstractNumId="20" w15:restartNumberingAfterBreak="0">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38C74F7"/>
    <w:multiLevelType w:val="hybridMultilevel"/>
    <w:tmpl w:val="05F029C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AF115EF"/>
    <w:multiLevelType w:val="hybridMultilevel"/>
    <w:tmpl w:val="70225AC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CC002A7"/>
    <w:multiLevelType w:val="hybridMultilevel"/>
    <w:tmpl w:val="6E0C539A"/>
    <w:numStyleLink w:val="Estiloimportado1"/>
  </w:abstractNum>
  <w:abstractNum w:abstractNumId="24" w15:restartNumberingAfterBreak="0">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B57DCA"/>
    <w:multiLevelType w:val="hybridMultilevel"/>
    <w:tmpl w:val="FB00C84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24"/>
  </w:num>
  <w:num w:numId="4">
    <w:abstractNumId w:val="19"/>
  </w:num>
  <w:num w:numId="5">
    <w:abstractNumId w:val="16"/>
  </w:num>
  <w:num w:numId="6">
    <w:abstractNumId w:val="8"/>
  </w:num>
  <w:num w:numId="7">
    <w:abstractNumId w:val="2"/>
  </w:num>
  <w:num w:numId="8">
    <w:abstractNumId w:val="17"/>
  </w:num>
  <w:num w:numId="9">
    <w:abstractNumId w:val="6"/>
  </w:num>
  <w:num w:numId="10">
    <w:abstractNumId w:val="4"/>
  </w:num>
  <w:num w:numId="11">
    <w:abstractNumId w:val="11"/>
  </w:num>
  <w:num w:numId="12">
    <w:abstractNumId w:val="0"/>
  </w:num>
  <w:num w:numId="13">
    <w:abstractNumId w:val="18"/>
  </w:num>
  <w:num w:numId="14">
    <w:abstractNumId w:val="1"/>
  </w:num>
  <w:num w:numId="15">
    <w:abstractNumId w:val="25"/>
  </w:num>
  <w:num w:numId="16">
    <w:abstractNumId w:val="5"/>
  </w:num>
  <w:num w:numId="17">
    <w:abstractNumId w:val="15"/>
  </w:num>
  <w:num w:numId="18">
    <w:abstractNumId w:val="3"/>
  </w:num>
  <w:num w:numId="19">
    <w:abstractNumId w:val="9"/>
  </w:num>
  <w:num w:numId="20">
    <w:abstractNumId w:val="22"/>
  </w:num>
  <w:num w:numId="21">
    <w:abstractNumId w:val="12"/>
  </w:num>
  <w:num w:numId="22">
    <w:abstractNumId w:val="14"/>
  </w:num>
  <w:num w:numId="23">
    <w:abstractNumId w:val="10"/>
  </w:num>
  <w:num w:numId="24">
    <w:abstractNumId w:val="13"/>
  </w:num>
  <w:num w:numId="25">
    <w:abstractNumId w:val="21"/>
  </w:num>
  <w:num w:numId="26">
    <w:abstractNumId w:val="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C9"/>
    <w:rsid w:val="00023744"/>
    <w:rsid w:val="000329A6"/>
    <w:rsid w:val="00042B64"/>
    <w:rsid w:val="00051276"/>
    <w:rsid w:val="00066982"/>
    <w:rsid w:val="00070004"/>
    <w:rsid w:val="000733DA"/>
    <w:rsid w:val="00075F98"/>
    <w:rsid w:val="000776A7"/>
    <w:rsid w:val="00081974"/>
    <w:rsid w:val="000B2EA3"/>
    <w:rsid w:val="000D797D"/>
    <w:rsid w:val="00111ECF"/>
    <w:rsid w:val="00123231"/>
    <w:rsid w:val="00124776"/>
    <w:rsid w:val="00136B03"/>
    <w:rsid w:val="00190781"/>
    <w:rsid w:val="001B342F"/>
    <w:rsid w:val="001B6DEF"/>
    <w:rsid w:val="001C57D0"/>
    <w:rsid w:val="001D1207"/>
    <w:rsid w:val="001D3EB2"/>
    <w:rsid w:val="001E0650"/>
    <w:rsid w:val="001E4FDF"/>
    <w:rsid w:val="00203B5F"/>
    <w:rsid w:val="002049B4"/>
    <w:rsid w:val="002164B6"/>
    <w:rsid w:val="00230E0D"/>
    <w:rsid w:val="002351C2"/>
    <w:rsid w:val="00302ABE"/>
    <w:rsid w:val="0031518E"/>
    <w:rsid w:val="00364CF4"/>
    <w:rsid w:val="00392ADA"/>
    <w:rsid w:val="003B47CA"/>
    <w:rsid w:val="003C0D51"/>
    <w:rsid w:val="003C24C5"/>
    <w:rsid w:val="003C6A58"/>
    <w:rsid w:val="003F2CB9"/>
    <w:rsid w:val="003F676B"/>
    <w:rsid w:val="00436473"/>
    <w:rsid w:val="00482A97"/>
    <w:rsid w:val="00484512"/>
    <w:rsid w:val="00493906"/>
    <w:rsid w:val="004A167E"/>
    <w:rsid w:val="004C2A94"/>
    <w:rsid w:val="004C44D8"/>
    <w:rsid w:val="0053566B"/>
    <w:rsid w:val="005457D2"/>
    <w:rsid w:val="00571DC2"/>
    <w:rsid w:val="005A5808"/>
    <w:rsid w:val="005E14A1"/>
    <w:rsid w:val="006135E1"/>
    <w:rsid w:val="0064321E"/>
    <w:rsid w:val="00643575"/>
    <w:rsid w:val="0065215A"/>
    <w:rsid w:val="00671F77"/>
    <w:rsid w:val="00676FB8"/>
    <w:rsid w:val="0067720F"/>
    <w:rsid w:val="0068559B"/>
    <w:rsid w:val="00692C5B"/>
    <w:rsid w:val="00694376"/>
    <w:rsid w:val="006A7445"/>
    <w:rsid w:val="006B5658"/>
    <w:rsid w:val="006F1DEF"/>
    <w:rsid w:val="006F3540"/>
    <w:rsid w:val="006F5C1F"/>
    <w:rsid w:val="00700B65"/>
    <w:rsid w:val="00717541"/>
    <w:rsid w:val="00722731"/>
    <w:rsid w:val="00740B98"/>
    <w:rsid w:val="00741C0C"/>
    <w:rsid w:val="00757C01"/>
    <w:rsid w:val="00762F6A"/>
    <w:rsid w:val="0078111E"/>
    <w:rsid w:val="00784DD4"/>
    <w:rsid w:val="00785810"/>
    <w:rsid w:val="007D6AD7"/>
    <w:rsid w:val="007F106C"/>
    <w:rsid w:val="008162A6"/>
    <w:rsid w:val="008511E3"/>
    <w:rsid w:val="00855EFF"/>
    <w:rsid w:val="008900F8"/>
    <w:rsid w:val="008A0CAE"/>
    <w:rsid w:val="008D2373"/>
    <w:rsid w:val="00903FBA"/>
    <w:rsid w:val="0094014C"/>
    <w:rsid w:val="00952111"/>
    <w:rsid w:val="00976DC9"/>
    <w:rsid w:val="009774D6"/>
    <w:rsid w:val="009A6E5E"/>
    <w:rsid w:val="009C0E21"/>
    <w:rsid w:val="009C1025"/>
    <w:rsid w:val="009D2601"/>
    <w:rsid w:val="009F7DE6"/>
    <w:rsid w:val="00A074A4"/>
    <w:rsid w:val="00A34834"/>
    <w:rsid w:val="00A3504B"/>
    <w:rsid w:val="00A57351"/>
    <w:rsid w:val="00A645F5"/>
    <w:rsid w:val="00A93ACE"/>
    <w:rsid w:val="00AA0E58"/>
    <w:rsid w:val="00AC10F4"/>
    <w:rsid w:val="00AC114D"/>
    <w:rsid w:val="00AC2C80"/>
    <w:rsid w:val="00AC53DA"/>
    <w:rsid w:val="00AD41EE"/>
    <w:rsid w:val="00B0154C"/>
    <w:rsid w:val="00B371F9"/>
    <w:rsid w:val="00B4341C"/>
    <w:rsid w:val="00B47B5A"/>
    <w:rsid w:val="00B75FCC"/>
    <w:rsid w:val="00BC71A9"/>
    <w:rsid w:val="00BE5464"/>
    <w:rsid w:val="00C17182"/>
    <w:rsid w:val="00C20F6B"/>
    <w:rsid w:val="00C22A5B"/>
    <w:rsid w:val="00C643CE"/>
    <w:rsid w:val="00CA1179"/>
    <w:rsid w:val="00CB5ADC"/>
    <w:rsid w:val="00CC0ECC"/>
    <w:rsid w:val="00CC5D45"/>
    <w:rsid w:val="00CD1386"/>
    <w:rsid w:val="00CF037E"/>
    <w:rsid w:val="00D03EBE"/>
    <w:rsid w:val="00D14F1B"/>
    <w:rsid w:val="00D22617"/>
    <w:rsid w:val="00D459B3"/>
    <w:rsid w:val="00D54F06"/>
    <w:rsid w:val="00D636FD"/>
    <w:rsid w:val="00D72503"/>
    <w:rsid w:val="00D93816"/>
    <w:rsid w:val="00D961DB"/>
    <w:rsid w:val="00DD3684"/>
    <w:rsid w:val="00DE4FE6"/>
    <w:rsid w:val="00E01E8B"/>
    <w:rsid w:val="00E0508A"/>
    <w:rsid w:val="00E14ABA"/>
    <w:rsid w:val="00E15356"/>
    <w:rsid w:val="00E23F29"/>
    <w:rsid w:val="00E2613A"/>
    <w:rsid w:val="00E42A76"/>
    <w:rsid w:val="00E47373"/>
    <w:rsid w:val="00E952C6"/>
    <w:rsid w:val="00EA0A3C"/>
    <w:rsid w:val="00EA3D83"/>
    <w:rsid w:val="00EA63C9"/>
    <w:rsid w:val="00EB05F5"/>
    <w:rsid w:val="00EB3196"/>
    <w:rsid w:val="00EC334B"/>
    <w:rsid w:val="00EC772B"/>
    <w:rsid w:val="00ED525B"/>
    <w:rsid w:val="00F02BEA"/>
    <w:rsid w:val="00F168F1"/>
    <w:rsid w:val="00F16D8F"/>
    <w:rsid w:val="00F6056F"/>
    <w:rsid w:val="00FB3731"/>
    <w:rsid w:val="00FB39C8"/>
    <w:rsid w:val="00FB68AE"/>
    <w:rsid w:val="00FC00D7"/>
    <w:rsid w:val="00FD2C2B"/>
    <w:rsid w:val="00FD5E5B"/>
    <w:rsid w:val="00FE3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04F6ED92-4D06-4705-864F-2FD61355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NoSpacing">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Header">
    <w:name w:val="header"/>
    <w:basedOn w:val="Normal"/>
    <w:link w:val="HeaderChar"/>
    <w:uiPriority w:val="99"/>
    <w:unhideWhenUsed/>
    <w:rsid w:val="00EA3D83"/>
    <w:pPr>
      <w:tabs>
        <w:tab w:val="center" w:pos="4419"/>
        <w:tab w:val="right" w:pos="8838"/>
      </w:tabs>
    </w:pPr>
  </w:style>
  <w:style w:type="character" w:customStyle="1" w:styleId="HeaderChar">
    <w:name w:val="Header Char"/>
    <w:basedOn w:val="DefaultParagraphFont"/>
    <w:link w:val="Header"/>
    <w:uiPriority w:val="99"/>
    <w:rsid w:val="00EA3D83"/>
    <w:rPr>
      <w:rFonts w:eastAsia="Times New Roman"/>
      <w:sz w:val="24"/>
      <w:szCs w:val="24"/>
      <w:bdr w:val="none" w:sz="0" w:space="0" w:color="auto"/>
      <w:lang w:val="es-ES_tradnl" w:eastAsia="es-ES_tradnl"/>
    </w:rPr>
  </w:style>
  <w:style w:type="paragraph" w:styleId="Footer">
    <w:name w:val="footer"/>
    <w:basedOn w:val="Normal"/>
    <w:link w:val="FooterChar"/>
    <w:uiPriority w:val="99"/>
    <w:unhideWhenUsed/>
    <w:rsid w:val="00EA3D83"/>
    <w:pPr>
      <w:tabs>
        <w:tab w:val="center" w:pos="4419"/>
        <w:tab w:val="right" w:pos="8838"/>
      </w:tabs>
    </w:pPr>
  </w:style>
  <w:style w:type="character" w:customStyle="1" w:styleId="FooterChar">
    <w:name w:val="Footer Char"/>
    <w:basedOn w:val="DefaultParagraphFont"/>
    <w:link w:val="Footer"/>
    <w:uiPriority w:val="99"/>
    <w:rsid w:val="00EA3D83"/>
    <w:rPr>
      <w:rFonts w:eastAsia="Times New Roman"/>
      <w:sz w:val="24"/>
      <w:szCs w:val="24"/>
      <w:bdr w:val="none" w:sz="0" w:space="0" w:color="auto"/>
      <w:lang w:val="es-ES_tradnl" w:eastAsia="es-ES_tradnl"/>
    </w:rPr>
  </w:style>
  <w:style w:type="character" w:styleId="CommentReference">
    <w:name w:val="annotation reference"/>
    <w:basedOn w:val="DefaultParagraphFont"/>
    <w:uiPriority w:val="99"/>
    <w:semiHidden/>
    <w:unhideWhenUsed/>
    <w:rsid w:val="009D2601"/>
    <w:rPr>
      <w:sz w:val="16"/>
      <w:szCs w:val="16"/>
    </w:rPr>
  </w:style>
  <w:style w:type="paragraph" w:styleId="CommentText">
    <w:name w:val="annotation text"/>
    <w:basedOn w:val="Normal"/>
    <w:link w:val="CommentTextChar"/>
    <w:uiPriority w:val="99"/>
    <w:semiHidden/>
    <w:unhideWhenUsed/>
    <w:rsid w:val="009D2601"/>
    <w:rPr>
      <w:sz w:val="20"/>
      <w:szCs w:val="20"/>
    </w:rPr>
  </w:style>
  <w:style w:type="character" w:customStyle="1" w:styleId="CommentTextChar">
    <w:name w:val="Comment Text Char"/>
    <w:basedOn w:val="DefaultParagraphFont"/>
    <w:link w:val="CommentText"/>
    <w:uiPriority w:val="99"/>
    <w:semiHidden/>
    <w:rsid w:val="009D2601"/>
    <w:rPr>
      <w:rFonts w:eastAsia="Times New Roman"/>
      <w:bdr w:val="none" w:sz="0" w:space="0" w:color="auto"/>
      <w:lang w:val="es-ES_tradnl" w:eastAsia="es-ES_tradnl"/>
    </w:rPr>
  </w:style>
  <w:style w:type="paragraph" w:styleId="CommentSubject">
    <w:name w:val="annotation subject"/>
    <w:basedOn w:val="CommentText"/>
    <w:next w:val="CommentText"/>
    <w:link w:val="CommentSubjectChar"/>
    <w:uiPriority w:val="99"/>
    <w:semiHidden/>
    <w:unhideWhenUsed/>
    <w:rsid w:val="009D2601"/>
    <w:rPr>
      <w:b/>
      <w:bCs/>
    </w:rPr>
  </w:style>
  <w:style w:type="character" w:customStyle="1" w:styleId="CommentSubjectChar">
    <w:name w:val="Comment Subject Char"/>
    <w:basedOn w:val="CommentTextChar"/>
    <w:link w:val="CommentSubject"/>
    <w:uiPriority w:val="99"/>
    <w:semiHidden/>
    <w:rsid w:val="009D2601"/>
    <w:rPr>
      <w:rFonts w:eastAsia="Times New Roman"/>
      <w:b/>
      <w:bCs/>
      <w:bdr w:val="none" w:sz="0" w:space="0" w:color="auto"/>
      <w:lang w:val="es-ES_tradnl" w:eastAsia="es-ES_tradnl"/>
    </w:rPr>
  </w:style>
  <w:style w:type="paragraph" w:styleId="BalloonText">
    <w:name w:val="Balloon Text"/>
    <w:basedOn w:val="Normal"/>
    <w:link w:val="BalloonTextChar"/>
    <w:uiPriority w:val="99"/>
    <w:semiHidden/>
    <w:unhideWhenUsed/>
    <w:rsid w:val="009D2601"/>
    <w:rPr>
      <w:sz w:val="18"/>
      <w:szCs w:val="18"/>
    </w:rPr>
  </w:style>
  <w:style w:type="character" w:customStyle="1" w:styleId="BalloonTextChar">
    <w:name w:val="Balloon Text Char"/>
    <w:basedOn w:val="DefaultParagraphFont"/>
    <w:link w:val="BalloonText"/>
    <w:uiPriority w:val="99"/>
    <w:semiHidden/>
    <w:rsid w:val="009D2601"/>
    <w:rPr>
      <w:rFonts w:eastAsia="Times New Roman"/>
      <w:sz w:val="18"/>
      <w:szCs w:val="18"/>
      <w:bdr w:val="none" w:sz="0" w:space="0" w:color="auto"/>
      <w:lang w:val="es-ES_tradnl" w:eastAsia="es-ES_tradnl"/>
    </w:rPr>
  </w:style>
  <w:style w:type="paragraph" w:styleId="NormalWeb">
    <w:name w:val="Normal (Web)"/>
    <w:basedOn w:val="Normal"/>
    <w:uiPriority w:val="99"/>
    <w:semiHidden/>
    <w:unhideWhenUsed/>
    <w:rsid w:val="00392ADA"/>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53502905">
      <w:bodyDiv w:val="1"/>
      <w:marLeft w:val="0"/>
      <w:marRight w:val="0"/>
      <w:marTop w:val="0"/>
      <w:marBottom w:val="0"/>
      <w:divBdr>
        <w:top w:val="none" w:sz="0" w:space="0" w:color="auto"/>
        <w:left w:val="none" w:sz="0" w:space="0" w:color="auto"/>
        <w:bottom w:val="none" w:sz="0" w:space="0" w:color="auto"/>
        <w:right w:val="none" w:sz="0" w:space="0" w:color="auto"/>
      </w:divBdr>
    </w:div>
    <w:div w:id="387387859">
      <w:bodyDiv w:val="1"/>
      <w:marLeft w:val="0"/>
      <w:marRight w:val="0"/>
      <w:marTop w:val="0"/>
      <w:marBottom w:val="0"/>
      <w:divBdr>
        <w:top w:val="none" w:sz="0" w:space="0" w:color="auto"/>
        <w:left w:val="none" w:sz="0" w:space="0" w:color="auto"/>
        <w:bottom w:val="none" w:sz="0" w:space="0" w:color="auto"/>
        <w:right w:val="none" w:sz="0" w:space="0" w:color="auto"/>
      </w:divBdr>
    </w:div>
    <w:div w:id="412363556">
      <w:bodyDiv w:val="1"/>
      <w:marLeft w:val="0"/>
      <w:marRight w:val="0"/>
      <w:marTop w:val="0"/>
      <w:marBottom w:val="0"/>
      <w:divBdr>
        <w:top w:val="none" w:sz="0" w:space="0" w:color="auto"/>
        <w:left w:val="none" w:sz="0" w:space="0" w:color="auto"/>
        <w:bottom w:val="none" w:sz="0" w:space="0" w:color="auto"/>
        <w:right w:val="none" w:sz="0" w:space="0" w:color="auto"/>
      </w:divBdr>
    </w:div>
    <w:div w:id="598678383">
      <w:bodyDiv w:val="1"/>
      <w:marLeft w:val="0"/>
      <w:marRight w:val="0"/>
      <w:marTop w:val="0"/>
      <w:marBottom w:val="0"/>
      <w:divBdr>
        <w:top w:val="none" w:sz="0" w:space="0" w:color="auto"/>
        <w:left w:val="none" w:sz="0" w:space="0" w:color="auto"/>
        <w:bottom w:val="none" w:sz="0" w:space="0" w:color="auto"/>
        <w:right w:val="none" w:sz="0" w:space="0" w:color="auto"/>
      </w:divBdr>
    </w:div>
    <w:div w:id="637075601">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789934805">
      <w:bodyDiv w:val="1"/>
      <w:marLeft w:val="0"/>
      <w:marRight w:val="0"/>
      <w:marTop w:val="0"/>
      <w:marBottom w:val="0"/>
      <w:divBdr>
        <w:top w:val="none" w:sz="0" w:space="0" w:color="auto"/>
        <w:left w:val="none" w:sz="0" w:space="0" w:color="auto"/>
        <w:bottom w:val="none" w:sz="0" w:space="0" w:color="auto"/>
        <w:right w:val="none" w:sz="0" w:space="0" w:color="auto"/>
      </w:divBdr>
    </w:div>
    <w:div w:id="796604055">
      <w:bodyDiv w:val="1"/>
      <w:marLeft w:val="0"/>
      <w:marRight w:val="0"/>
      <w:marTop w:val="0"/>
      <w:marBottom w:val="0"/>
      <w:divBdr>
        <w:top w:val="none" w:sz="0" w:space="0" w:color="auto"/>
        <w:left w:val="none" w:sz="0" w:space="0" w:color="auto"/>
        <w:bottom w:val="none" w:sz="0" w:space="0" w:color="auto"/>
        <w:right w:val="none" w:sz="0" w:space="0" w:color="auto"/>
      </w:divBdr>
    </w:div>
    <w:div w:id="823084574">
      <w:bodyDiv w:val="1"/>
      <w:marLeft w:val="0"/>
      <w:marRight w:val="0"/>
      <w:marTop w:val="0"/>
      <w:marBottom w:val="0"/>
      <w:divBdr>
        <w:top w:val="none" w:sz="0" w:space="0" w:color="auto"/>
        <w:left w:val="none" w:sz="0" w:space="0" w:color="auto"/>
        <w:bottom w:val="none" w:sz="0" w:space="0" w:color="auto"/>
        <w:right w:val="none" w:sz="0" w:space="0" w:color="auto"/>
      </w:divBdr>
    </w:div>
    <w:div w:id="938834235">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094128036">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256867662">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593705966">
      <w:bodyDiv w:val="1"/>
      <w:marLeft w:val="0"/>
      <w:marRight w:val="0"/>
      <w:marTop w:val="0"/>
      <w:marBottom w:val="0"/>
      <w:divBdr>
        <w:top w:val="none" w:sz="0" w:space="0" w:color="auto"/>
        <w:left w:val="none" w:sz="0" w:space="0" w:color="auto"/>
        <w:bottom w:val="none" w:sz="0" w:space="0" w:color="auto"/>
        <w:right w:val="none" w:sz="0" w:space="0" w:color="auto"/>
      </w:divBdr>
    </w:div>
    <w:div w:id="1647661493">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680739400">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804276031">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79779543">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771498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1611</Words>
  <Characters>8862</Characters>
  <Application>Microsoft Office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 Web</dc:creator>
  <cp:lastModifiedBy>JohnS</cp:lastModifiedBy>
  <cp:revision>4</cp:revision>
  <dcterms:created xsi:type="dcterms:W3CDTF">2022-01-20T16:23:00Z</dcterms:created>
  <dcterms:modified xsi:type="dcterms:W3CDTF">2022-02-07T09:26:00Z</dcterms:modified>
</cp:coreProperties>
</file>