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59319E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19E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59319E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59319E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59319E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59319E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59319E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59319E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3CCF016C" w14:textId="77777777" w:rsidR="0059319E" w:rsidRPr="0059319E" w:rsidRDefault="0059319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C766566" w14:textId="77777777" w:rsidR="0059319E" w:rsidRPr="0059319E" w:rsidRDefault="0059319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51CD9BE" w14:textId="77777777" w:rsidR="0059319E" w:rsidRPr="0059319E" w:rsidRDefault="0059319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59319E" w:rsidRDefault="00A60BBE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071CFD0A" w:rsidR="00A60BBE" w:rsidRPr="0059319E" w:rsidRDefault="00A60BBE" w:rsidP="0059319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SAN ANDRES VIVA AIR FIN DE AÑO 2021</w:t>
      </w:r>
    </w:p>
    <w:p w14:paraId="4FF0FF98" w14:textId="689672AC" w:rsidR="00FB2218" w:rsidRPr="0059319E" w:rsidRDefault="000B2EA3" w:rsidP="0059319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Vi</w:t>
      </w:r>
      <w:r w:rsidR="00FB39C8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gencia </w:t>
      </w:r>
      <w:r w:rsidR="00A60BBE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30 dic</w:t>
      </w:r>
      <w:r w:rsidR="00A73AD4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– 0</w:t>
      </w:r>
      <w:r w:rsidR="00A60BBE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3</w:t>
      </w:r>
      <w:r w:rsidR="00A73AD4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ene </w:t>
      </w:r>
      <w:r w:rsidR="00A632C5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69227371" w14:textId="30FEA31C" w:rsidR="00A632C5" w:rsidRPr="0059319E" w:rsidRDefault="00A632C5" w:rsidP="0059319E">
      <w:pPr>
        <w:pStyle w:val="NoSpacing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sz w:val="24"/>
          <w:szCs w:val="24"/>
        </w:rPr>
        <w:t>DESDE $ 1.</w:t>
      </w:r>
      <w:r w:rsidR="00FC2A5A" w:rsidRPr="0059319E">
        <w:rPr>
          <w:rStyle w:val="Ninguno"/>
          <w:rFonts w:ascii="Times New Roman" w:hAnsi="Times New Roman" w:cs="Times New Roman"/>
          <w:sz w:val="24"/>
          <w:szCs w:val="24"/>
        </w:rPr>
        <w:t>1</w:t>
      </w:r>
      <w:r w:rsidR="00A60BBE" w:rsidRPr="0059319E">
        <w:rPr>
          <w:rStyle w:val="Ninguno"/>
          <w:rFonts w:ascii="Times New Roman" w:hAnsi="Times New Roman" w:cs="Times New Roman"/>
          <w:sz w:val="24"/>
          <w:szCs w:val="24"/>
        </w:rPr>
        <w:t>30</w:t>
      </w:r>
      <w:r w:rsidRPr="0059319E">
        <w:rPr>
          <w:rStyle w:val="Ninguno"/>
          <w:rFonts w:ascii="Times New Roman" w:hAnsi="Times New Roman" w:cs="Times New Roman"/>
          <w:sz w:val="24"/>
          <w:szCs w:val="24"/>
        </w:rPr>
        <w:t xml:space="preserve">.500 Por persona en acomodación doble Hotel </w:t>
      </w:r>
      <w:r w:rsidR="00A60BBE" w:rsidRPr="0059319E">
        <w:rPr>
          <w:rStyle w:val="Ninguno"/>
          <w:rFonts w:ascii="Times New Roman" w:hAnsi="Times New Roman" w:cs="Times New Roman"/>
          <w:sz w:val="24"/>
          <w:szCs w:val="24"/>
        </w:rPr>
        <w:t>San Luis Place</w:t>
      </w:r>
    </w:p>
    <w:p w14:paraId="47B026F0" w14:textId="77777777" w:rsidR="00090B4E" w:rsidRPr="0059319E" w:rsidRDefault="00090B4E" w:rsidP="0059319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59319E" w:rsidRDefault="00785810" w:rsidP="0059319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59319E" w:rsidRDefault="00075F98" w:rsidP="0059319E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59319E" w:rsidRDefault="00075F98" w:rsidP="0059319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59319E" w:rsidRDefault="00075F98" w:rsidP="0059319E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59319E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59319E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59319E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8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276"/>
        <w:gridCol w:w="1559"/>
        <w:gridCol w:w="1162"/>
        <w:gridCol w:w="1106"/>
        <w:gridCol w:w="1418"/>
      </w:tblGrid>
      <w:tr w:rsidR="0059319E" w:rsidRPr="0059319E" w14:paraId="401B30EE" w14:textId="77777777" w:rsidTr="00A60BBE">
        <w:trPr>
          <w:trHeight w:val="61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55ACC3A" w14:textId="77777777" w:rsidR="00A60BBE" w:rsidRPr="0059319E" w:rsidRDefault="00A60BBE">
            <w:pPr>
              <w:jc w:val="center"/>
              <w:rPr>
                <w:b/>
                <w:bCs/>
                <w:lang w:val="es-CO" w:eastAsia="es-CO"/>
              </w:rPr>
            </w:pPr>
            <w:r w:rsidRPr="0059319E">
              <w:rPr>
                <w:b/>
                <w:bCs/>
              </w:rPr>
              <w:t>HOTEL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759A5F0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CATEG.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53FABFF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PLAN.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6B63E3C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DOBLE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87E7384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TRIPLE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16226220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NIÑOS</w:t>
            </w:r>
          </w:p>
        </w:tc>
      </w:tr>
      <w:tr w:rsidR="0059319E" w:rsidRPr="0059319E" w14:paraId="7401E774" w14:textId="77777777" w:rsidTr="00A60BBE">
        <w:trPr>
          <w:trHeight w:val="67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2FD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SOL CARIBE SEA FLOWER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FD84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A9AA" w14:textId="77777777" w:rsidR="00A60BBE" w:rsidRPr="0059319E" w:rsidRDefault="00A60BBE">
            <w:pPr>
              <w:jc w:val="center"/>
            </w:pPr>
            <w:r w:rsidRPr="0059319E">
              <w:t>PAM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AA23" w14:textId="77777777" w:rsidR="00A60BBE" w:rsidRPr="0059319E" w:rsidRDefault="00A60BBE">
            <w:pPr>
              <w:jc w:val="center"/>
            </w:pPr>
            <w:r w:rsidRPr="0059319E">
              <w:t>1.797.500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037" w14:textId="77777777" w:rsidR="00A60BBE" w:rsidRPr="0059319E" w:rsidRDefault="00A60BBE">
            <w:pPr>
              <w:jc w:val="center"/>
            </w:pPr>
            <w:r w:rsidRPr="0059319E">
              <w:t>1.797.500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29D1B" w14:textId="77777777" w:rsidR="00A60BBE" w:rsidRPr="0059319E" w:rsidRDefault="00A60BBE">
            <w:pPr>
              <w:jc w:val="center"/>
            </w:pPr>
            <w:r w:rsidRPr="0059319E">
              <w:t>1.092.000</w:t>
            </w:r>
          </w:p>
        </w:tc>
      </w:tr>
      <w:tr w:rsidR="0059319E" w:rsidRPr="0059319E" w14:paraId="4AA9A838" w14:textId="77777777" w:rsidTr="00A60BBE">
        <w:trPr>
          <w:trHeight w:val="804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465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SAMAWI HOTEL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C5DB" w14:textId="77777777" w:rsidR="00A60BBE" w:rsidRPr="0059319E" w:rsidRDefault="00A60BBE">
            <w:pPr>
              <w:jc w:val="center"/>
            </w:pPr>
            <w:r w:rsidRPr="0059319E">
              <w:t>****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411E" w14:textId="77777777" w:rsidR="00A60BBE" w:rsidRPr="0059319E" w:rsidRDefault="00A60BBE">
            <w:pPr>
              <w:jc w:val="center"/>
            </w:pPr>
            <w:r w:rsidRPr="0059319E">
              <w:t>FULL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E94" w14:textId="77777777" w:rsidR="00A60BBE" w:rsidRPr="0059319E" w:rsidRDefault="00A60BBE">
            <w:pPr>
              <w:jc w:val="center"/>
            </w:pPr>
            <w:r w:rsidRPr="0059319E">
              <w:t>1.922.000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612" w14:textId="77777777" w:rsidR="00A60BBE" w:rsidRPr="0059319E" w:rsidRDefault="00A60BBE">
            <w:pPr>
              <w:jc w:val="center"/>
            </w:pPr>
            <w:r w:rsidRPr="0059319E">
              <w:t>1.664.000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D65E" w14:textId="77777777" w:rsidR="00A60BBE" w:rsidRPr="0059319E" w:rsidRDefault="00A60BBE">
            <w:pPr>
              <w:jc w:val="center"/>
            </w:pPr>
            <w:r w:rsidRPr="0059319E">
              <w:t>1.166.500</w:t>
            </w:r>
          </w:p>
        </w:tc>
      </w:tr>
      <w:tr w:rsidR="0059319E" w:rsidRPr="0059319E" w14:paraId="46558315" w14:textId="77777777" w:rsidTr="00A60BBE">
        <w:trPr>
          <w:trHeight w:val="804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E8A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DORADO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7F0" w14:textId="77777777" w:rsidR="00A60BBE" w:rsidRPr="0059319E" w:rsidRDefault="00A60BBE">
            <w:pPr>
              <w:jc w:val="center"/>
            </w:pPr>
            <w:r w:rsidRPr="0059319E"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9EE" w14:textId="77777777" w:rsidR="00A60BBE" w:rsidRPr="0059319E" w:rsidRDefault="00A60BBE">
            <w:pPr>
              <w:jc w:val="center"/>
            </w:pPr>
            <w:r w:rsidRPr="0059319E">
              <w:t>FULL VISTA INTERIOR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DD6" w14:textId="77777777" w:rsidR="00A60BBE" w:rsidRPr="0059319E" w:rsidRDefault="00A60BBE">
            <w:pPr>
              <w:jc w:val="center"/>
            </w:pPr>
            <w:r w:rsidRPr="0059319E">
              <w:t>2.079.500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B46E" w14:textId="77777777" w:rsidR="00A60BBE" w:rsidRPr="0059319E" w:rsidRDefault="00A60BBE">
            <w:pPr>
              <w:jc w:val="center"/>
            </w:pPr>
            <w:r w:rsidRPr="0059319E">
              <w:t>1.976.500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5CA0F" w14:textId="77777777" w:rsidR="00A60BBE" w:rsidRPr="0059319E" w:rsidRDefault="00A60BBE">
            <w:pPr>
              <w:jc w:val="center"/>
            </w:pPr>
            <w:r w:rsidRPr="0059319E">
              <w:t>1.515.000</w:t>
            </w:r>
          </w:p>
        </w:tc>
      </w:tr>
      <w:tr w:rsidR="0059319E" w:rsidRPr="0059319E" w14:paraId="6BA3CA5E" w14:textId="77777777" w:rsidTr="00A60BBE">
        <w:trPr>
          <w:trHeight w:val="804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A1B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DORADO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09A" w14:textId="77777777" w:rsidR="00A60BBE" w:rsidRPr="0059319E" w:rsidRDefault="00A60BBE">
            <w:pPr>
              <w:jc w:val="center"/>
            </w:pPr>
            <w:r w:rsidRPr="0059319E"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0921" w14:textId="77777777" w:rsidR="00A60BBE" w:rsidRPr="0059319E" w:rsidRDefault="00A60BBE">
            <w:pPr>
              <w:jc w:val="center"/>
            </w:pPr>
            <w:r w:rsidRPr="0059319E">
              <w:t>FULL VISTA AL MAR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3A7D" w14:textId="77777777" w:rsidR="00A60BBE" w:rsidRPr="0059319E" w:rsidRDefault="00A60BBE">
            <w:pPr>
              <w:jc w:val="center"/>
            </w:pPr>
            <w:r w:rsidRPr="0059319E">
              <w:t>2.182.000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9EDC" w14:textId="77777777" w:rsidR="00A60BBE" w:rsidRPr="0059319E" w:rsidRDefault="00A60BBE">
            <w:pPr>
              <w:jc w:val="center"/>
            </w:pPr>
            <w:r w:rsidRPr="0059319E">
              <w:t>2.079.500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B2269" w14:textId="77777777" w:rsidR="00A60BBE" w:rsidRPr="0059319E" w:rsidRDefault="00A60BBE">
            <w:pPr>
              <w:jc w:val="center"/>
            </w:pPr>
            <w:r w:rsidRPr="0059319E">
              <w:t>1.618.000</w:t>
            </w:r>
          </w:p>
        </w:tc>
      </w:tr>
      <w:tr w:rsidR="0059319E" w:rsidRPr="0059319E" w14:paraId="6EB489AD" w14:textId="77777777" w:rsidTr="00A60BBE">
        <w:trPr>
          <w:trHeight w:val="804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925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LORD 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09F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5BC" w14:textId="77777777" w:rsidR="00A60BBE" w:rsidRPr="0059319E" w:rsidRDefault="00A60BBE">
            <w:pPr>
              <w:jc w:val="center"/>
            </w:pPr>
            <w:r w:rsidRPr="0059319E">
              <w:t>FULL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C33" w14:textId="77777777" w:rsidR="00A60BBE" w:rsidRPr="0059319E" w:rsidRDefault="00A60BBE">
            <w:pPr>
              <w:jc w:val="center"/>
            </w:pPr>
            <w:r w:rsidRPr="0059319E">
              <w:t>2.182.000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E46" w14:textId="77777777" w:rsidR="00A60BBE" w:rsidRPr="0059319E" w:rsidRDefault="00A60BBE">
            <w:pPr>
              <w:jc w:val="center"/>
            </w:pPr>
            <w:r w:rsidRPr="0059319E">
              <w:t>2.130.500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D6A52" w14:textId="77777777" w:rsidR="00A60BBE" w:rsidRPr="0059319E" w:rsidRDefault="00A60BBE">
            <w:pPr>
              <w:jc w:val="center"/>
            </w:pPr>
            <w:r w:rsidRPr="0059319E">
              <w:t>1.669.000</w:t>
            </w:r>
          </w:p>
        </w:tc>
      </w:tr>
      <w:tr w:rsidR="0059319E" w:rsidRPr="0059319E" w14:paraId="31EDC147" w14:textId="77777777" w:rsidTr="00A60BBE">
        <w:trPr>
          <w:trHeight w:val="8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367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ARENA BLANCA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C25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****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43FB" w14:textId="77777777" w:rsidR="00A60BBE" w:rsidRPr="0059319E" w:rsidRDefault="00A60BBE">
            <w:pPr>
              <w:jc w:val="center"/>
            </w:pPr>
            <w:r w:rsidRPr="0059319E">
              <w:t>FULL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B66" w14:textId="77777777" w:rsidR="00A60BBE" w:rsidRPr="0059319E" w:rsidRDefault="00A60BBE">
            <w:pPr>
              <w:jc w:val="center"/>
            </w:pPr>
            <w:r w:rsidRPr="0059319E">
              <w:t>2.284.500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B27" w14:textId="77777777" w:rsidR="00A60BBE" w:rsidRPr="0059319E" w:rsidRDefault="00A60BBE">
            <w:pPr>
              <w:jc w:val="center"/>
            </w:pPr>
            <w:r w:rsidRPr="0059319E">
              <w:t>2.284.500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3E2B9" w14:textId="77777777" w:rsidR="00A60BBE" w:rsidRPr="0059319E" w:rsidRDefault="00A60BBE">
            <w:pPr>
              <w:jc w:val="center"/>
            </w:pPr>
            <w:r w:rsidRPr="0059319E">
              <w:t>1.874.000</w:t>
            </w:r>
          </w:p>
        </w:tc>
      </w:tr>
      <w:tr w:rsidR="0059319E" w:rsidRPr="0059319E" w14:paraId="675E74A0" w14:textId="77777777" w:rsidTr="00A60BBE">
        <w:trPr>
          <w:trHeight w:val="672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941E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SOLCARIBE SAN ANDRES / SOL CARIBE CAMPO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5C7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395" w14:textId="77777777" w:rsidR="00A60BBE" w:rsidRPr="0059319E" w:rsidRDefault="00A60BBE">
            <w:pPr>
              <w:jc w:val="center"/>
            </w:pPr>
            <w:r w:rsidRPr="0059319E">
              <w:t>FULL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F20" w14:textId="77777777" w:rsidR="00A60BBE" w:rsidRPr="0059319E" w:rsidRDefault="00A60BBE">
            <w:pPr>
              <w:jc w:val="center"/>
            </w:pPr>
            <w:r w:rsidRPr="0059319E">
              <w:t>2.469.000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89DB" w14:textId="77777777" w:rsidR="00A60BBE" w:rsidRPr="0059319E" w:rsidRDefault="00A60BBE">
            <w:pPr>
              <w:jc w:val="center"/>
            </w:pPr>
            <w:r w:rsidRPr="0059319E">
              <w:t>2.469.000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1581E" w14:textId="77777777" w:rsidR="00A60BBE" w:rsidRPr="0059319E" w:rsidRDefault="00A60BBE">
            <w:pPr>
              <w:jc w:val="center"/>
            </w:pPr>
            <w:r w:rsidRPr="0059319E">
              <w:t>1.428.000</w:t>
            </w:r>
          </w:p>
        </w:tc>
      </w:tr>
      <w:tr w:rsidR="0059319E" w:rsidRPr="0059319E" w14:paraId="7B952E62" w14:textId="77777777" w:rsidTr="00A60BBE">
        <w:trPr>
          <w:trHeight w:val="804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689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SAN LUIS PLACE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5BA3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C32" w14:textId="77777777" w:rsidR="00A60BBE" w:rsidRPr="0059319E" w:rsidRDefault="00A60BBE">
            <w:pPr>
              <w:jc w:val="center"/>
            </w:pPr>
            <w:r w:rsidRPr="0059319E">
              <w:t>PC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E28" w14:textId="77777777" w:rsidR="00A60BBE" w:rsidRPr="0059319E" w:rsidRDefault="00A60BBE">
            <w:pPr>
              <w:jc w:val="center"/>
              <w:rPr>
                <w:b/>
                <w:bCs/>
              </w:rPr>
            </w:pPr>
            <w:r w:rsidRPr="0059319E">
              <w:rPr>
                <w:b/>
                <w:bCs/>
              </w:rPr>
              <w:t>1.130.500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5EE7" w14:textId="77777777" w:rsidR="00A60BBE" w:rsidRPr="0059319E" w:rsidRDefault="00A60BBE">
            <w:pPr>
              <w:jc w:val="center"/>
            </w:pPr>
            <w:r w:rsidRPr="0059319E"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8A80" w14:textId="77777777" w:rsidR="00A60BBE" w:rsidRPr="0059319E" w:rsidRDefault="00A60BBE">
            <w:pPr>
              <w:jc w:val="center"/>
            </w:pPr>
            <w:r w:rsidRPr="0059319E">
              <w:t> </w:t>
            </w:r>
          </w:p>
        </w:tc>
      </w:tr>
    </w:tbl>
    <w:p w14:paraId="74171D72" w14:textId="35D188E3" w:rsidR="00075F98" w:rsidRPr="0059319E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59319E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44C867" w14:textId="78363C07" w:rsidR="00C22A5B" w:rsidRPr="0059319E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53A9BE5F" w14:textId="31F916A8" w:rsidR="00BC71A9" w:rsidRPr="0059319E" w:rsidRDefault="00BC71A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3A9A236B" w14:textId="71F9E7AE" w:rsidR="00A60BBE" w:rsidRPr="0059319E" w:rsidRDefault="00A60BBE" w:rsidP="0059319E">
      <w:pPr>
        <w:pStyle w:val="NoSpacing"/>
        <w:numPr>
          <w:ilvl w:val="0"/>
          <w:numId w:val="18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sz w:val="24"/>
          <w:szCs w:val="24"/>
        </w:rPr>
        <w:t>Tiquete aéreo Bogotá - San Andres - Bogotá vía VIVA AIR</w:t>
      </w:r>
    </w:p>
    <w:p w14:paraId="464D96F0" w14:textId="22109A3D" w:rsidR="00A60BBE" w:rsidRPr="0059319E" w:rsidRDefault="00A60BBE" w:rsidP="0059319E">
      <w:pPr>
        <w:pStyle w:val="NoSpacing"/>
        <w:numPr>
          <w:ilvl w:val="0"/>
          <w:numId w:val="18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sz w:val="24"/>
          <w:szCs w:val="24"/>
        </w:rPr>
        <w:t>Alojamiento 4 noches 5 días</w:t>
      </w:r>
    </w:p>
    <w:p w14:paraId="29A45193" w14:textId="59014DC0" w:rsidR="00A60BBE" w:rsidRPr="0059319E" w:rsidRDefault="0059319E" w:rsidP="0059319E">
      <w:pPr>
        <w:pStyle w:val="NoSpacing"/>
        <w:numPr>
          <w:ilvl w:val="0"/>
          <w:numId w:val="18"/>
        </w:numPr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 w:cs="Times New Roman"/>
          <w:sz w:val="24"/>
          <w:szCs w:val="24"/>
        </w:rPr>
        <w:t>A</w:t>
      </w:r>
      <w:r w:rsidR="00A60BBE" w:rsidRPr="0059319E">
        <w:rPr>
          <w:rStyle w:val="Ninguno"/>
          <w:rFonts w:ascii="Times New Roman" w:hAnsi="Times New Roman" w:cs="Times New Roman"/>
          <w:sz w:val="24"/>
          <w:szCs w:val="24"/>
        </w:rPr>
        <w:t>limentación de acuerdo al plan elegido</w:t>
      </w:r>
    </w:p>
    <w:p w14:paraId="19763F36" w14:textId="01A93343" w:rsidR="00E23F29" w:rsidRPr="0059319E" w:rsidRDefault="00A60BBE" w:rsidP="00A60BBE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76419C36" w:rsidR="00B4341C" w:rsidRPr="0059319E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59319E" w:rsidRDefault="007668FC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7B79FC1D" w14:textId="77777777" w:rsidR="0059319E" w:rsidRDefault="00A60BBE" w:rsidP="0059319E">
      <w:pPr>
        <w:pStyle w:val="NoSpacing"/>
        <w:numPr>
          <w:ilvl w:val="0"/>
          <w:numId w:val="1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sz w:val="24"/>
          <w:szCs w:val="24"/>
        </w:rPr>
        <w:t>Impuestos y cargos de tiquete aéreo $ 160.000 -Traslados</w:t>
      </w:r>
      <w:r w:rsidR="0059319E">
        <w:rPr>
          <w:rStyle w:val="Ninguno"/>
          <w:rFonts w:ascii="Times New Roman" w:hAnsi="Times New Roman" w:cs="Times New Roman"/>
          <w:sz w:val="24"/>
          <w:szCs w:val="24"/>
        </w:rPr>
        <w:t xml:space="preserve"> aeropuerto- hotel- aeropuerto </w:t>
      </w:r>
    </w:p>
    <w:p w14:paraId="0163A987" w14:textId="11C9EB2F" w:rsidR="00A60BBE" w:rsidRPr="0059319E" w:rsidRDefault="0059319E" w:rsidP="0059319E">
      <w:pPr>
        <w:pStyle w:val="NoSpacing"/>
        <w:numPr>
          <w:ilvl w:val="0"/>
          <w:numId w:val="19"/>
        </w:numPr>
        <w:rPr>
          <w:rStyle w:val="Ninguno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inguno"/>
          <w:rFonts w:ascii="Times New Roman" w:hAnsi="Times New Roman" w:cs="Times New Roman"/>
          <w:sz w:val="24"/>
          <w:szCs w:val="24"/>
        </w:rPr>
        <w:t>T</w:t>
      </w:r>
      <w:r w:rsidR="00A60BBE" w:rsidRPr="0059319E">
        <w:rPr>
          <w:rStyle w:val="Ninguno"/>
          <w:rFonts w:ascii="Times New Roman" w:hAnsi="Times New Roman" w:cs="Times New Roman"/>
          <w:sz w:val="24"/>
          <w:szCs w:val="24"/>
        </w:rPr>
        <w:t>arjeta de asistencia medica</w:t>
      </w:r>
    </w:p>
    <w:p w14:paraId="676B473A" w14:textId="1461F83A" w:rsidR="00A60BBE" w:rsidRPr="0059319E" w:rsidRDefault="00A60BBE" w:rsidP="0059319E">
      <w:pPr>
        <w:pStyle w:val="NoSpacing"/>
        <w:numPr>
          <w:ilvl w:val="0"/>
          <w:numId w:val="1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sz w:val="24"/>
          <w:szCs w:val="24"/>
        </w:rPr>
        <w:t>Seguro hotelero. Aprox $7,000</w:t>
      </w:r>
    </w:p>
    <w:p w14:paraId="4A640252" w14:textId="3AC78C66" w:rsidR="00075F98" w:rsidRPr="0059319E" w:rsidRDefault="00A60BBE" w:rsidP="0059319E">
      <w:pPr>
        <w:pStyle w:val="NoSpacing"/>
        <w:numPr>
          <w:ilvl w:val="0"/>
          <w:numId w:val="1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sz w:val="24"/>
          <w:szCs w:val="24"/>
        </w:rPr>
        <w:t>Gastos no estipulados en el plan.</w:t>
      </w:r>
    </w:p>
    <w:p w14:paraId="51AC7477" w14:textId="77777777" w:rsidR="00390CCD" w:rsidRPr="0059319E" w:rsidRDefault="00390CCD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15C82887" w:rsidR="005E14A1" w:rsidRPr="0059319E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59319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</w:p>
    <w:p w14:paraId="1FFBE513" w14:textId="77777777" w:rsidR="00BE5464" w:rsidRPr="0059319E" w:rsidRDefault="00BE5464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7AD7C" w14:textId="629D1666" w:rsidR="00A60BBE" w:rsidRPr="0059319E" w:rsidRDefault="00A60BBE" w:rsidP="00A60BBE">
      <w:r w:rsidRPr="0059319E">
        <w:t>Vuelos confirmados:</w:t>
      </w:r>
    </w:p>
    <w:p w14:paraId="68076794" w14:textId="77777777" w:rsidR="00A60BBE" w:rsidRPr="0059319E" w:rsidRDefault="00A60BBE" w:rsidP="00A60BBE">
      <w:r w:rsidRPr="0059319E">
        <w:t>BOG ADZ 30/12/2021 VH5612 SALE 06:00</w:t>
      </w:r>
    </w:p>
    <w:p w14:paraId="7F1D8A94" w14:textId="7F298098" w:rsidR="00A60BBE" w:rsidRPr="0059319E" w:rsidRDefault="00A60BBE" w:rsidP="00A60BBE">
      <w:r w:rsidRPr="0059319E">
        <w:t xml:space="preserve">ADZ BOG 03/01/2022 VH5617 SALE 20:27 </w:t>
      </w:r>
    </w:p>
    <w:p w14:paraId="2B5A4C99" w14:textId="77777777" w:rsidR="00A60BBE" w:rsidRPr="0059319E" w:rsidRDefault="00A60BBE" w:rsidP="00A60BBE"/>
    <w:p w14:paraId="423954BC" w14:textId="77777777" w:rsidR="00A60BBE" w:rsidRPr="0059319E" w:rsidRDefault="00A60BBE" w:rsidP="00A60BBE">
      <w:r w:rsidRPr="0059319E">
        <w:t>PC: Solo desayuno</w:t>
      </w:r>
    </w:p>
    <w:p w14:paraId="3E8C8B48" w14:textId="77777777" w:rsidR="00A60BBE" w:rsidRPr="0059319E" w:rsidRDefault="00A60BBE" w:rsidP="00A60BBE">
      <w:r w:rsidRPr="0059319E">
        <w:t>PAM. Dos comidas</w:t>
      </w:r>
    </w:p>
    <w:p w14:paraId="2C749141" w14:textId="15A6E42F" w:rsidR="00A60BBE" w:rsidRPr="0059319E" w:rsidRDefault="00A60BBE" w:rsidP="00A60BBE">
      <w:r w:rsidRPr="0059319E">
        <w:t>FULL: Desayuno, almuerzo y cena, bar abierto y snacks</w:t>
      </w:r>
    </w:p>
    <w:p w14:paraId="0EF5461B" w14:textId="77777777" w:rsidR="00A60BBE" w:rsidRPr="0059319E" w:rsidRDefault="00A60BBE" w:rsidP="00A60BBE"/>
    <w:p w14:paraId="728F24F7" w14:textId="77777777" w:rsidR="00A60BBE" w:rsidRPr="0059319E" w:rsidRDefault="00A60BBE" w:rsidP="00A60BBE">
      <w:r w:rsidRPr="0059319E">
        <w:t>OPCIONAL:</w:t>
      </w:r>
    </w:p>
    <w:p w14:paraId="0653A46F" w14:textId="09EA9731" w:rsidR="00CD0D1B" w:rsidRPr="0059319E" w:rsidRDefault="00A60BBE" w:rsidP="00A60BBE">
      <w:r w:rsidRPr="0059319E">
        <w:t>COMBO DE TOURS (ACUARIO /JHONNY CAY O ROCKY CAY + TOUR BAHÍA DIURNO + VUELTA A LA ISLA TERRESTRE) TRANSFER IN/OUT VUELOS DIURNOS, HOTELES ZONA URBANA  $100,000 por persona."</w:t>
      </w:r>
    </w:p>
    <w:p w14:paraId="07B6DCB1" w14:textId="77777777" w:rsidR="00A60BBE" w:rsidRPr="0059319E" w:rsidRDefault="00A60BBE" w:rsidP="00A60BBE">
      <w:pPr>
        <w:rPr>
          <w:b/>
          <w:bCs/>
        </w:rPr>
      </w:pPr>
    </w:p>
    <w:p w14:paraId="6253D91A" w14:textId="77777777" w:rsidR="00CD0D1B" w:rsidRPr="0059319E" w:rsidRDefault="00CD0D1B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C0DF2" w14:textId="29EC7590" w:rsidR="00B03B2F" w:rsidRPr="0059319E" w:rsidRDefault="00B03B2F" w:rsidP="00B03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3B2F" w:rsidRPr="0059319E" w:rsidSect="00A60BBE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017BC" w14:textId="77777777" w:rsidR="00B005F3" w:rsidRDefault="00B005F3">
      <w:r>
        <w:separator/>
      </w:r>
    </w:p>
  </w:endnote>
  <w:endnote w:type="continuationSeparator" w:id="0">
    <w:p w14:paraId="2C16D448" w14:textId="77777777" w:rsidR="00B005F3" w:rsidRDefault="00B0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1B73" w14:textId="77777777" w:rsidR="00B005F3" w:rsidRDefault="00B005F3">
      <w:r>
        <w:separator/>
      </w:r>
    </w:p>
  </w:footnote>
  <w:footnote w:type="continuationSeparator" w:id="0">
    <w:p w14:paraId="5895D3CB" w14:textId="77777777" w:rsidR="00B005F3" w:rsidRDefault="00B0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18B9"/>
    <w:multiLevelType w:val="hybridMultilevel"/>
    <w:tmpl w:val="6AF49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62F"/>
    <w:multiLevelType w:val="hybridMultilevel"/>
    <w:tmpl w:val="7D3E180A"/>
    <w:numStyleLink w:val="Estiloimportado10"/>
  </w:abstractNum>
  <w:abstractNum w:abstractNumId="8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38DC"/>
    <w:multiLevelType w:val="hybridMultilevel"/>
    <w:tmpl w:val="2236B3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5351E"/>
    <w:multiLevelType w:val="hybridMultilevel"/>
    <w:tmpl w:val="0C74F806"/>
    <w:numStyleLink w:val="Estiloimportado2"/>
  </w:abstractNum>
  <w:abstractNum w:abstractNumId="15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C002A7"/>
    <w:multiLevelType w:val="hybridMultilevel"/>
    <w:tmpl w:val="6E0C539A"/>
    <w:numStyleLink w:val="Estiloimportado1"/>
  </w:abstractNum>
  <w:abstractNum w:abstractNumId="17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8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44BFF"/>
    <w:rsid w:val="00266A77"/>
    <w:rsid w:val="00302ABE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6473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9319E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FBA"/>
    <w:rsid w:val="0094014C"/>
    <w:rsid w:val="00952111"/>
    <w:rsid w:val="009774D6"/>
    <w:rsid w:val="009A6E5E"/>
    <w:rsid w:val="009C1025"/>
    <w:rsid w:val="009D2601"/>
    <w:rsid w:val="009D7951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B005F3"/>
    <w:rsid w:val="00B0154C"/>
    <w:rsid w:val="00B03B2F"/>
    <w:rsid w:val="00B04145"/>
    <w:rsid w:val="00B26867"/>
    <w:rsid w:val="00B371F9"/>
    <w:rsid w:val="00B4341C"/>
    <w:rsid w:val="00B47B5A"/>
    <w:rsid w:val="00B75FCC"/>
    <w:rsid w:val="00B96B52"/>
    <w:rsid w:val="00BC71A9"/>
    <w:rsid w:val="00BC7F2F"/>
    <w:rsid w:val="00BE5464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12</cp:revision>
  <dcterms:created xsi:type="dcterms:W3CDTF">2021-11-03T17:13:00Z</dcterms:created>
  <dcterms:modified xsi:type="dcterms:W3CDTF">2021-11-17T16:49:00Z</dcterms:modified>
</cp:coreProperties>
</file>